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737" w:rsidRPr="0099782E" w:rsidRDefault="005F1737" w:rsidP="00164B71">
      <w:p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99782E">
        <w:rPr>
          <w:rFonts w:ascii="Times New Roman" w:hAnsi="Times New Roman"/>
          <w:sz w:val="28"/>
          <w:szCs w:val="28"/>
          <w:lang w:val="ru-RU"/>
        </w:rPr>
        <w:t>УДК 519.</w:t>
      </w:r>
      <w:r>
        <w:rPr>
          <w:rFonts w:ascii="Times New Roman" w:hAnsi="Times New Roman"/>
          <w:sz w:val="28"/>
          <w:szCs w:val="28"/>
          <w:lang w:val="ru-RU"/>
        </w:rPr>
        <w:t>6/</w:t>
      </w:r>
      <w:r w:rsidRPr="0099782E">
        <w:rPr>
          <w:rFonts w:ascii="Times New Roman" w:hAnsi="Times New Roman"/>
          <w:sz w:val="28"/>
          <w:szCs w:val="28"/>
          <w:lang w:val="ru-RU"/>
        </w:rPr>
        <w:t xml:space="preserve"> 61</w:t>
      </w:r>
      <w:r>
        <w:rPr>
          <w:rFonts w:ascii="Times New Roman" w:hAnsi="Times New Roman"/>
          <w:sz w:val="28"/>
          <w:szCs w:val="28"/>
          <w:lang w:val="ru-RU"/>
        </w:rPr>
        <w:t>7-089</w:t>
      </w:r>
    </w:p>
    <w:p w:rsidR="00C01536" w:rsidRPr="00C01536" w:rsidRDefault="00C01536" w:rsidP="00C01536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  <w:lang w:val="ru-RU" w:bidi="ar-SA"/>
        </w:rPr>
      </w:pPr>
      <w:r>
        <w:rPr>
          <w:rFonts w:ascii="Times New Roman" w:eastAsiaTheme="minorHAnsi" w:hAnsi="Times New Roman"/>
          <w:b/>
          <w:sz w:val="28"/>
          <w:szCs w:val="28"/>
          <w:lang w:val="ru-RU" w:bidi="ar-SA"/>
        </w:rPr>
        <w:t>И</w:t>
      </w:r>
      <w:r w:rsidRPr="00C01536">
        <w:rPr>
          <w:rFonts w:ascii="Times New Roman" w:eastAsiaTheme="minorHAnsi" w:hAnsi="Times New Roman"/>
          <w:b/>
          <w:sz w:val="28"/>
          <w:szCs w:val="28"/>
          <w:lang w:val="ru-RU" w:bidi="ar-SA"/>
        </w:rPr>
        <w:t>спользование аддитивных технологий в процессе подготовки и проведения высокотехнологичных хирургических операций</w:t>
      </w:r>
    </w:p>
    <w:p w:rsidR="00060F17" w:rsidRPr="00C01536" w:rsidRDefault="005F1737" w:rsidP="00C01536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C01536">
        <w:rPr>
          <w:rFonts w:ascii="Times New Roman" w:eastAsiaTheme="minorHAnsi" w:hAnsi="Times New Roman"/>
          <w:sz w:val="28"/>
          <w:szCs w:val="28"/>
          <w:lang w:val="ru-RU" w:bidi="ar-SA"/>
        </w:rPr>
        <w:t>Сергей Сергеевич Гаврюшин</w:t>
      </w:r>
      <w:r w:rsidRPr="00C01536">
        <w:rPr>
          <w:rFonts w:ascii="Times New Roman" w:eastAsiaTheme="minorHAnsi" w:hAnsi="Times New Roman"/>
          <w:sz w:val="28"/>
          <w:szCs w:val="28"/>
          <w:vertAlign w:val="superscript"/>
          <w:lang w:val="ru-RU" w:bidi="ar-SA"/>
        </w:rPr>
        <w:t>1</w:t>
      </w:r>
      <w:r w:rsidR="00C01536">
        <w:rPr>
          <w:rFonts w:ascii="Times New Roman" w:eastAsiaTheme="minorHAnsi" w:hAnsi="Times New Roman"/>
          <w:sz w:val="28"/>
          <w:szCs w:val="28"/>
          <w:lang w:val="ru-RU" w:bidi="ar-SA"/>
        </w:rPr>
        <w:t>,</w:t>
      </w:r>
      <w:r w:rsidR="00C01536" w:rsidRPr="00C01536">
        <w:rPr>
          <w:lang w:val="ru-RU"/>
        </w:rPr>
        <w:t xml:space="preserve"> </w:t>
      </w:r>
      <w:r w:rsidR="00C01536" w:rsidRPr="00C01536">
        <w:rPr>
          <w:rFonts w:ascii="Times New Roman" w:eastAsiaTheme="minorHAnsi" w:hAnsi="Times New Roman"/>
          <w:sz w:val="28"/>
          <w:szCs w:val="28"/>
          <w:lang w:val="ru-RU" w:bidi="ar-SA"/>
        </w:rPr>
        <w:t>д.т.н</w:t>
      </w:r>
      <w:r w:rsidR="00C01536" w:rsidRPr="00C01536">
        <w:rPr>
          <w:rFonts w:ascii="Times New Roman" w:eastAsiaTheme="minorHAnsi" w:hAnsi="Times New Roman"/>
          <w:sz w:val="28"/>
          <w:szCs w:val="28"/>
          <w:vertAlign w:val="superscript"/>
          <w:lang w:val="ru-RU" w:bidi="ar-SA"/>
        </w:rPr>
        <w:t>.</w:t>
      </w:r>
      <w:r w:rsidRPr="00C01536">
        <w:rPr>
          <w:rFonts w:ascii="Times New Roman" w:eastAsiaTheme="minorHAnsi" w:hAnsi="Times New Roman"/>
          <w:sz w:val="28"/>
          <w:szCs w:val="28"/>
          <w:lang w:val="ru-RU" w:bidi="ar-SA"/>
        </w:rPr>
        <w:t>, Сергей Сергеевич Хрыков</w:t>
      </w:r>
      <w:r w:rsidR="00060F17" w:rsidRPr="00C01536">
        <w:rPr>
          <w:rFonts w:ascii="Times New Roman" w:eastAsiaTheme="minorHAnsi" w:hAnsi="Times New Roman"/>
          <w:sz w:val="28"/>
          <w:szCs w:val="28"/>
          <w:vertAlign w:val="superscript"/>
          <w:lang w:val="ru-RU" w:bidi="ar-SA"/>
        </w:rPr>
        <w:t>2</w:t>
      </w:r>
    </w:p>
    <w:p w:rsidR="00060F17" w:rsidRPr="00C01536" w:rsidRDefault="00C01536" w:rsidP="00C01536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  <w:lang w:val="ru-RU" w:bidi="ar-SA"/>
        </w:rPr>
      </w:pPr>
      <w:r w:rsidRPr="00C01536">
        <w:rPr>
          <w:rFonts w:ascii="Times New Roman" w:eastAsiaTheme="minorHAnsi" w:hAnsi="Times New Roman"/>
          <w:i/>
          <w:sz w:val="28"/>
          <w:szCs w:val="28"/>
          <w:vertAlign w:val="superscript"/>
          <w:lang w:val="ru-RU" w:bidi="ar-SA"/>
        </w:rPr>
        <w:t>1</w:t>
      </w:r>
      <w:r w:rsidR="005F1737" w:rsidRPr="00C01536">
        <w:rPr>
          <w:rFonts w:ascii="Times New Roman" w:eastAsiaTheme="minorHAnsi" w:hAnsi="Times New Roman"/>
          <w:i/>
          <w:sz w:val="28"/>
          <w:szCs w:val="28"/>
          <w:lang w:val="ru-RU" w:bidi="ar-SA"/>
        </w:rPr>
        <w:t xml:space="preserve"> МГТУ им. Н. Э. Баумана, </w:t>
      </w:r>
      <w:hyperlink r:id="rId7" w:history="1">
        <w:r w:rsidR="00060F17" w:rsidRPr="00C01536">
          <w:rPr>
            <w:rStyle w:val="a6"/>
            <w:rFonts w:ascii="Times New Roman" w:hAnsi="Times New Roman"/>
            <w:sz w:val="22"/>
            <w:lang w:bidi="ar-SA"/>
          </w:rPr>
          <w:t>gss</w:t>
        </w:r>
        <w:r w:rsidR="00060F17" w:rsidRPr="00861774">
          <w:rPr>
            <w:rStyle w:val="a6"/>
            <w:rFonts w:ascii="Times New Roman" w:hAnsi="Times New Roman"/>
            <w:sz w:val="22"/>
            <w:lang w:val="ru-RU" w:bidi="ar-SA"/>
          </w:rPr>
          <w:t>@</w:t>
        </w:r>
        <w:r w:rsidR="00060F17" w:rsidRPr="00C01536">
          <w:rPr>
            <w:rStyle w:val="a6"/>
            <w:rFonts w:ascii="Times New Roman" w:hAnsi="Times New Roman"/>
            <w:sz w:val="22"/>
            <w:lang w:bidi="ar-SA"/>
          </w:rPr>
          <w:t>bmstu</w:t>
        </w:r>
        <w:r w:rsidR="00060F17" w:rsidRPr="00861774">
          <w:rPr>
            <w:rStyle w:val="a6"/>
            <w:rFonts w:ascii="Times New Roman" w:hAnsi="Times New Roman"/>
            <w:sz w:val="22"/>
            <w:lang w:val="ru-RU" w:bidi="ar-SA"/>
          </w:rPr>
          <w:t>.</w:t>
        </w:r>
        <w:r w:rsidR="00060F17" w:rsidRPr="00C01536">
          <w:rPr>
            <w:rStyle w:val="a6"/>
            <w:rFonts w:ascii="Times New Roman" w:hAnsi="Times New Roman"/>
            <w:sz w:val="22"/>
            <w:lang w:bidi="ar-SA"/>
          </w:rPr>
          <w:t>ru</w:t>
        </w:r>
      </w:hyperlink>
    </w:p>
    <w:p w:rsidR="005F1737" w:rsidRPr="00861774" w:rsidRDefault="00060F17" w:rsidP="00C01536">
      <w:pPr>
        <w:spacing w:before="20" w:after="200" w:line="360" w:lineRule="auto"/>
        <w:contextualSpacing/>
        <w:jc w:val="both"/>
        <w:rPr>
          <w:rStyle w:val="a6"/>
          <w:sz w:val="22"/>
          <w:lang w:val="ru-RU" w:bidi="ar-SA"/>
        </w:rPr>
      </w:pPr>
      <w:r w:rsidRPr="00C01536">
        <w:rPr>
          <w:rFonts w:ascii="Times New Roman" w:eastAsiaTheme="minorHAnsi" w:hAnsi="Times New Roman"/>
          <w:i/>
          <w:sz w:val="28"/>
          <w:szCs w:val="28"/>
          <w:vertAlign w:val="superscript"/>
          <w:lang w:val="ru-RU" w:bidi="ar-SA"/>
        </w:rPr>
        <w:t>2</w:t>
      </w:r>
      <w:r w:rsidR="005F1737" w:rsidRPr="00C01536">
        <w:rPr>
          <w:rFonts w:ascii="Times New Roman" w:eastAsiaTheme="minorHAnsi" w:hAnsi="Times New Roman"/>
          <w:i/>
          <w:sz w:val="28"/>
          <w:szCs w:val="28"/>
          <w:lang w:val="ru-RU" w:bidi="ar-SA"/>
        </w:rPr>
        <w:t xml:space="preserve"> МГТУ им. Н. Э. Баумана, </w:t>
      </w:r>
      <w:hyperlink r:id="rId8" w:history="1">
        <w:r w:rsidR="00164B71" w:rsidRPr="00C01536">
          <w:rPr>
            <w:rStyle w:val="a6"/>
            <w:rFonts w:ascii="Times New Roman" w:hAnsi="Times New Roman"/>
            <w:sz w:val="22"/>
            <w:lang w:bidi="ar-SA"/>
          </w:rPr>
          <w:t>sergeykh</w:t>
        </w:r>
        <w:r w:rsidR="00164B71" w:rsidRPr="00861774">
          <w:rPr>
            <w:rStyle w:val="a6"/>
            <w:rFonts w:ascii="Times New Roman" w:hAnsi="Times New Roman"/>
            <w:sz w:val="22"/>
            <w:lang w:val="ru-RU" w:bidi="ar-SA"/>
          </w:rPr>
          <w:t>@</w:t>
        </w:r>
        <w:r w:rsidR="00164B71" w:rsidRPr="00C01536">
          <w:rPr>
            <w:rStyle w:val="a6"/>
            <w:rFonts w:ascii="Times New Roman" w:hAnsi="Times New Roman"/>
            <w:sz w:val="22"/>
            <w:lang w:bidi="ar-SA"/>
          </w:rPr>
          <w:t>bmstu</w:t>
        </w:r>
        <w:r w:rsidR="00164B71" w:rsidRPr="00861774">
          <w:rPr>
            <w:rStyle w:val="a6"/>
            <w:rFonts w:ascii="Times New Roman" w:hAnsi="Times New Roman"/>
            <w:sz w:val="22"/>
            <w:lang w:val="ru-RU" w:bidi="ar-SA"/>
          </w:rPr>
          <w:t>.</w:t>
        </w:r>
        <w:r w:rsidR="00164B71" w:rsidRPr="00C01536">
          <w:rPr>
            <w:rStyle w:val="a6"/>
            <w:rFonts w:ascii="Times New Roman" w:hAnsi="Times New Roman"/>
            <w:sz w:val="22"/>
            <w:lang w:bidi="ar-SA"/>
          </w:rPr>
          <w:t>ru</w:t>
        </w:r>
      </w:hyperlink>
    </w:p>
    <w:p w:rsidR="00C01536" w:rsidRPr="00C01536" w:rsidRDefault="00861774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b/>
          <w:i/>
          <w:sz w:val="28"/>
          <w:szCs w:val="28"/>
          <w:lang w:val="ru-RU"/>
        </w:rPr>
        <w:t>Аннотация</w:t>
      </w:r>
      <w:r w:rsidR="00C01536" w:rsidRPr="00C01536">
        <w:rPr>
          <w:rFonts w:ascii="Times New Roman" w:hAnsi="Times New Roman"/>
          <w:b/>
          <w:i/>
          <w:sz w:val="28"/>
          <w:szCs w:val="28"/>
          <w:lang w:val="ru-RU"/>
        </w:rPr>
        <w:t xml:space="preserve">: </w:t>
      </w:r>
    </w:p>
    <w:p w:rsidR="00C01536" w:rsidRPr="00C01536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</w:t>
      </w:r>
      <w:r w:rsidRPr="00040114">
        <w:rPr>
          <w:rFonts w:ascii="Times New Roman" w:hAnsi="Times New Roman"/>
          <w:sz w:val="28"/>
          <w:szCs w:val="28"/>
          <w:lang w:val="ru-RU"/>
        </w:rPr>
        <w:t xml:space="preserve">нализируется накопленный опыт </w:t>
      </w:r>
      <w:r>
        <w:rPr>
          <w:rFonts w:ascii="Times New Roman" w:hAnsi="Times New Roman"/>
          <w:sz w:val="28"/>
          <w:szCs w:val="28"/>
          <w:lang w:val="ru-RU"/>
        </w:rPr>
        <w:t xml:space="preserve">аддитивных технологий, для подготовки и планирования хирургических операций с применением </w:t>
      </w:r>
      <w:r w:rsidRPr="00040114">
        <w:rPr>
          <w:rFonts w:ascii="Times New Roman" w:hAnsi="Times New Roman"/>
          <w:sz w:val="28"/>
          <w:szCs w:val="28"/>
          <w:lang w:val="ru-RU"/>
        </w:rPr>
        <w:t>интегрированных средств</w:t>
      </w:r>
      <w:r>
        <w:rPr>
          <w:rFonts w:ascii="Times New Roman" w:hAnsi="Times New Roman"/>
          <w:sz w:val="28"/>
          <w:szCs w:val="28"/>
          <w:lang w:val="ru-RU"/>
        </w:rPr>
        <w:t xml:space="preserve"> автоматизации для медицины. Обсуждаются</w:t>
      </w:r>
      <w:r w:rsidRPr="0004011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достигнутые </w:t>
      </w:r>
      <w:r w:rsidRPr="00040114">
        <w:rPr>
          <w:rFonts w:ascii="Times New Roman" w:hAnsi="Times New Roman"/>
          <w:sz w:val="28"/>
          <w:szCs w:val="28"/>
          <w:lang w:val="ru-RU"/>
        </w:rPr>
        <w:t xml:space="preserve">результаты </w:t>
      </w:r>
      <w:r>
        <w:rPr>
          <w:rFonts w:ascii="Times New Roman" w:hAnsi="Times New Roman"/>
          <w:sz w:val="28"/>
          <w:szCs w:val="28"/>
          <w:lang w:val="ru-RU"/>
        </w:rPr>
        <w:t xml:space="preserve">и перспективы </w:t>
      </w:r>
      <w:r w:rsidRPr="00040114">
        <w:rPr>
          <w:rFonts w:ascii="Times New Roman" w:hAnsi="Times New Roman"/>
          <w:sz w:val="28"/>
          <w:szCs w:val="28"/>
          <w:lang w:val="ru-RU"/>
        </w:rPr>
        <w:t xml:space="preserve">применения современных математических методов, прикладного программного обеспечения и </w:t>
      </w:r>
      <w:r>
        <w:rPr>
          <w:rFonts w:ascii="Times New Roman" w:hAnsi="Times New Roman"/>
          <w:sz w:val="28"/>
          <w:szCs w:val="28"/>
          <w:lang w:val="ru-RU"/>
        </w:rPr>
        <w:t xml:space="preserve">технологических </w:t>
      </w:r>
      <w:r w:rsidRPr="00040114">
        <w:rPr>
          <w:rFonts w:ascii="Times New Roman" w:hAnsi="Times New Roman"/>
          <w:sz w:val="28"/>
          <w:szCs w:val="28"/>
          <w:lang w:val="ru-RU"/>
        </w:rPr>
        <w:t>средств для поддержки планирования и проведения хирургических и ортодонтических операций</w:t>
      </w:r>
      <w:r>
        <w:rPr>
          <w:rFonts w:ascii="Times New Roman" w:hAnsi="Times New Roman"/>
          <w:sz w:val="28"/>
          <w:szCs w:val="28"/>
          <w:lang w:val="ru-RU"/>
        </w:rPr>
        <w:t xml:space="preserve"> в современных клиниках</w:t>
      </w:r>
      <w:r w:rsidRPr="00C01536">
        <w:rPr>
          <w:rFonts w:ascii="Times New Roman" w:hAnsi="Times New Roman"/>
          <w:sz w:val="28"/>
          <w:szCs w:val="28"/>
          <w:lang w:val="ru-RU"/>
        </w:rPr>
        <w:t>.</w:t>
      </w:r>
    </w:p>
    <w:p w:rsidR="00C01536" w:rsidRPr="00C01536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C01536">
        <w:rPr>
          <w:rFonts w:ascii="Times New Roman" w:hAnsi="Times New Roman"/>
          <w:b/>
          <w:i/>
          <w:sz w:val="28"/>
          <w:szCs w:val="28"/>
          <w:lang w:val="ru-RU"/>
        </w:rPr>
        <w:t xml:space="preserve">Ключевые слова: </w:t>
      </w:r>
    </w:p>
    <w:p w:rsidR="00C01536" w:rsidRPr="00C01536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8D3CEB">
        <w:rPr>
          <w:rFonts w:ascii="Times New Roman" w:hAnsi="Times New Roman"/>
          <w:sz w:val="28"/>
          <w:szCs w:val="28"/>
          <w:lang w:val="ru-RU"/>
        </w:rPr>
        <w:t>аддитивные технологии</w:t>
      </w:r>
      <w:r>
        <w:rPr>
          <w:rFonts w:ascii="Times New Roman" w:hAnsi="Times New Roman"/>
          <w:sz w:val="28"/>
          <w:szCs w:val="28"/>
          <w:lang w:val="ru-RU"/>
        </w:rPr>
        <w:t>, к</w:t>
      </w:r>
      <w:r w:rsidRPr="008D3CEB">
        <w:rPr>
          <w:rFonts w:ascii="Times New Roman" w:hAnsi="Times New Roman"/>
          <w:sz w:val="28"/>
          <w:szCs w:val="28"/>
          <w:lang w:val="ru-RU"/>
        </w:rPr>
        <w:t>омпьютерная томография, биомеханические объекты, метод конечных элементов, математическая модель, хирургическая операция, CAS-технологии</w:t>
      </w:r>
      <w:r w:rsidRPr="00C01536">
        <w:rPr>
          <w:rFonts w:ascii="Times New Roman" w:hAnsi="Times New Roman"/>
          <w:sz w:val="28"/>
          <w:szCs w:val="28"/>
          <w:lang w:val="ru-RU"/>
        </w:rPr>
        <w:t>.</w:t>
      </w:r>
    </w:p>
    <w:p w:rsidR="00C01536" w:rsidRPr="00B81AF1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01536" w:rsidRPr="00B81AF1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B81AF1">
        <w:rPr>
          <w:rFonts w:ascii="Times New Roman" w:hAnsi="Times New Roman"/>
          <w:b/>
          <w:i/>
          <w:sz w:val="28"/>
          <w:szCs w:val="28"/>
        </w:rPr>
        <w:t>Abstract:</w:t>
      </w:r>
    </w:p>
    <w:p w:rsidR="00C01536" w:rsidRPr="00EA4D05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Primary goal of this </w:t>
      </w:r>
      <w:r w:rsidRPr="00790274">
        <w:rPr>
          <w:rFonts w:ascii="Times New Roman" w:hAnsi="Times New Roman"/>
          <w:sz w:val="28"/>
          <w:szCs w:val="28"/>
        </w:rPr>
        <w:t>article</w:t>
      </w:r>
      <w:r>
        <w:rPr>
          <w:rFonts w:ascii="Times New Roman" w:hAnsi="Times New Roman"/>
          <w:sz w:val="28"/>
          <w:szCs w:val="28"/>
        </w:rPr>
        <w:t xml:space="preserve"> is</w:t>
      </w:r>
      <w:r w:rsidRPr="007902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to analyze the current </w:t>
      </w:r>
      <w:r w:rsidRPr="00986815">
        <w:rPr>
          <w:rFonts w:ascii="Times New Roman" w:hAnsi="Times New Roman"/>
          <w:sz w:val="28"/>
          <w:szCs w:val="28"/>
        </w:rPr>
        <w:t>knowledge</w:t>
      </w:r>
      <w:r w:rsidRPr="007902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regarding of </w:t>
      </w:r>
      <w:r w:rsidRPr="00790274">
        <w:rPr>
          <w:rFonts w:ascii="Times New Roman" w:hAnsi="Times New Roman"/>
          <w:sz w:val="28"/>
          <w:szCs w:val="28"/>
        </w:rPr>
        <w:t>additive technologies</w:t>
      </w:r>
      <w:r>
        <w:rPr>
          <w:rFonts w:ascii="Times New Roman" w:hAnsi="Times New Roman"/>
          <w:sz w:val="28"/>
          <w:szCs w:val="28"/>
        </w:rPr>
        <w:t>,</w:t>
      </w:r>
      <w:r w:rsidRPr="007902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used for </w:t>
      </w:r>
      <w:r w:rsidRPr="00790274">
        <w:rPr>
          <w:rFonts w:ascii="Times New Roman" w:hAnsi="Times New Roman"/>
          <w:sz w:val="28"/>
          <w:szCs w:val="28"/>
        </w:rPr>
        <w:t xml:space="preserve">preparation and planning of surgical procedures </w:t>
      </w:r>
      <w:r>
        <w:rPr>
          <w:rFonts w:ascii="Times New Roman" w:hAnsi="Times New Roman"/>
          <w:sz w:val="28"/>
          <w:szCs w:val="28"/>
        </w:rPr>
        <w:t>with support of computer-assisted surgery software</w:t>
      </w:r>
      <w:r w:rsidRPr="00790274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The latest developments </w:t>
      </w:r>
      <w:r w:rsidRPr="008D3CEB">
        <w:rPr>
          <w:rFonts w:ascii="Times New Roman" w:hAnsi="Times New Roman"/>
          <w:sz w:val="28"/>
          <w:szCs w:val="28"/>
        </w:rPr>
        <w:t xml:space="preserve">and </w:t>
      </w:r>
      <w:r>
        <w:rPr>
          <w:rFonts w:ascii="Times New Roman" w:hAnsi="Times New Roman"/>
          <w:sz w:val="28"/>
          <w:szCs w:val="28"/>
        </w:rPr>
        <w:t xml:space="preserve">the future of </w:t>
      </w:r>
      <w:r w:rsidRPr="008D3CEB">
        <w:rPr>
          <w:rFonts w:ascii="Times New Roman" w:hAnsi="Times New Roman"/>
          <w:sz w:val="28"/>
          <w:szCs w:val="28"/>
        </w:rPr>
        <w:t xml:space="preserve">advanced mathematical methods, </w:t>
      </w:r>
      <w:r>
        <w:rPr>
          <w:rFonts w:ascii="Times New Roman" w:hAnsi="Times New Roman"/>
          <w:sz w:val="28"/>
          <w:szCs w:val="28"/>
        </w:rPr>
        <w:t xml:space="preserve">computer </w:t>
      </w:r>
      <w:r w:rsidRPr="008D3CEB">
        <w:rPr>
          <w:rFonts w:ascii="Times New Roman" w:hAnsi="Times New Roman"/>
          <w:sz w:val="28"/>
          <w:szCs w:val="28"/>
        </w:rPr>
        <w:t>software and technolog</w:t>
      </w:r>
      <w:r>
        <w:rPr>
          <w:rFonts w:ascii="Times New Roman" w:hAnsi="Times New Roman"/>
          <w:sz w:val="28"/>
          <w:szCs w:val="28"/>
        </w:rPr>
        <w:t>ical</w:t>
      </w:r>
      <w:r w:rsidRPr="008D3CEB">
        <w:rPr>
          <w:rFonts w:ascii="Times New Roman" w:hAnsi="Times New Roman"/>
          <w:sz w:val="28"/>
          <w:szCs w:val="28"/>
        </w:rPr>
        <w:t xml:space="preserve"> tools </w:t>
      </w:r>
      <w:r>
        <w:rPr>
          <w:rFonts w:ascii="Times New Roman" w:hAnsi="Times New Roman"/>
          <w:sz w:val="28"/>
          <w:szCs w:val="28"/>
        </w:rPr>
        <w:t xml:space="preserve">aimed at </w:t>
      </w:r>
      <w:r w:rsidRPr="008D3CEB">
        <w:rPr>
          <w:rFonts w:ascii="Times New Roman" w:hAnsi="Times New Roman"/>
          <w:sz w:val="28"/>
          <w:szCs w:val="28"/>
        </w:rPr>
        <w:t>support</w:t>
      </w:r>
      <w:r>
        <w:rPr>
          <w:rFonts w:ascii="Times New Roman" w:hAnsi="Times New Roman"/>
          <w:sz w:val="28"/>
          <w:szCs w:val="28"/>
        </w:rPr>
        <w:t>ing</w:t>
      </w:r>
      <w:r w:rsidRPr="008D3CE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of </w:t>
      </w:r>
      <w:r w:rsidRPr="008D3CEB">
        <w:rPr>
          <w:rFonts w:ascii="Times New Roman" w:hAnsi="Times New Roman"/>
          <w:sz w:val="28"/>
          <w:szCs w:val="28"/>
        </w:rPr>
        <w:t>surgical and orthodontic operations in modern hospitals</w:t>
      </w:r>
      <w:r>
        <w:rPr>
          <w:rFonts w:ascii="Times New Roman" w:hAnsi="Times New Roman"/>
          <w:sz w:val="28"/>
          <w:szCs w:val="28"/>
        </w:rPr>
        <w:t xml:space="preserve"> are provided</w:t>
      </w:r>
      <w:r w:rsidRPr="00EA4D05">
        <w:rPr>
          <w:rFonts w:ascii="Times New Roman" w:hAnsi="Times New Roman"/>
          <w:sz w:val="28"/>
          <w:szCs w:val="28"/>
        </w:rPr>
        <w:t>.</w:t>
      </w:r>
    </w:p>
    <w:p w:rsidR="00C01536" w:rsidRPr="00B81AF1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B81AF1">
        <w:rPr>
          <w:rFonts w:ascii="Times New Roman" w:hAnsi="Times New Roman"/>
          <w:b/>
          <w:i/>
          <w:sz w:val="28"/>
          <w:szCs w:val="28"/>
        </w:rPr>
        <w:t>Keywords:</w:t>
      </w:r>
    </w:p>
    <w:p w:rsidR="00C01536" w:rsidRDefault="00C01536" w:rsidP="00C01536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D3CEB">
        <w:rPr>
          <w:rFonts w:ascii="Times New Roman" w:hAnsi="Times New Roman"/>
          <w:sz w:val="28"/>
          <w:szCs w:val="28"/>
        </w:rPr>
        <w:t xml:space="preserve">Additive technology, computed tomography, biomechanical structures, finite element method, mathematical model, surgery, </w:t>
      </w:r>
      <w:r>
        <w:rPr>
          <w:rFonts w:ascii="Times New Roman" w:hAnsi="Times New Roman"/>
          <w:sz w:val="28"/>
          <w:szCs w:val="28"/>
        </w:rPr>
        <w:t>computer-aided surgery.</w:t>
      </w:r>
    </w:p>
    <w:p w:rsidR="008D3CEB" w:rsidRPr="0099782E" w:rsidRDefault="00C01536" w:rsidP="00164B71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В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>ведение</w:t>
      </w:r>
    </w:p>
    <w:p w:rsidR="008D3CEB" w:rsidRDefault="008D3CEB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8D3CEB">
        <w:rPr>
          <w:rFonts w:ascii="Times New Roman" w:hAnsi="Times New Roman"/>
          <w:sz w:val="28"/>
          <w:szCs w:val="28"/>
          <w:lang w:val="ru-RU"/>
        </w:rPr>
        <w:t>Аддитивные технологии ассоциируются с разработкой и применением специальных программно-аппаратных систем, получивших наименование Computer Aided Surgery (</w:t>
      </w:r>
      <w:r>
        <w:rPr>
          <w:rFonts w:ascii="Times New Roman" w:hAnsi="Times New Roman"/>
          <w:sz w:val="28"/>
          <w:szCs w:val="28"/>
        </w:rPr>
        <w:t>CAS</w:t>
      </w:r>
      <w:r w:rsidRPr="008D3CEB">
        <w:rPr>
          <w:rFonts w:ascii="Times New Roman" w:hAnsi="Times New Roman"/>
          <w:sz w:val="28"/>
          <w:szCs w:val="28"/>
          <w:lang w:val="ru-RU"/>
        </w:rPr>
        <w:t>). CAS–технологии предназначены для совершенствования и автоматизации проведения диагностики, предоперационного планирования, тренинга хирурга-оператора, непосредственно хирургического вмешательства и интраоперационного сопровождения. Развитие CAS–технологий связано с научными достижениями, среди которых следует отметить технологии компьютерного томографирования, виртуального компьютерного моделирования основанного на использование метода конечных элеме</w:t>
      </w:r>
      <w:r>
        <w:rPr>
          <w:rFonts w:ascii="Times New Roman" w:hAnsi="Times New Roman"/>
          <w:sz w:val="28"/>
          <w:szCs w:val="28"/>
          <w:lang w:val="ru-RU"/>
        </w:rPr>
        <w:t>нтов и аддитивных технологий (3</w:t>
      </w:r>
      <w:r w:rsidRPr="008D3CEB">
        <w:rPr>
          <w:rFonts w:ascii="Times New Roman" w:hAnsi="Times New Roman"/>
          <w:sz w:val="28"/>
          <w:szCs w:val="28"/>
          <w:lang w:val="ru-RU"/>
        </w:rPr>
        <w:t>D-печати), используемых для изготовления шаблонов, оснастки и имплантатов. Внедрение CAS–систем позволит добиться значительного повышения эффективности работы хирурга за счет научно-обоснованного учета индивидуальных особенностей пациента, оптимизации операционного процесса и минимизации хирургического вмешательства.</w:t>
      </w:r>
    </w:p>
    <w:p w:rsidR="006540F4" w:rsidRPr="00C01536" w:rsidRDefault="006540F4" w:rsidP="00164B71">
      <w:pPr>
        <w:spacing w:line="360" w:lineRule="auto"/>
        <w:ind w:firstLine="426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Возникновение и совершенствование </w:t>
      </w:r>
      <w:r>
        <w:rPr>
          <w:rFonts w:ascii="Times New Roman" w:hAnsi="Times New Roman"/>
          <w:sz w:val="28"/>
          <w:szCs w:val="28"/>
        </w:rPr>
        <w:t>CAS</w:t>
      </w:r>
      <w:r w:rsidRPr="003F288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технологий связано с научными достижениями последних десятилетий. Созданная лауреатами Нобелевской премии (</w:t>
      </w:r>
      <w:smartTag w:uri="urn:schemas-microsoft-com:office:smarttags" w:element="metricconverter">
        <w:smartTagPr>
          <w:attr w:name="ProductID" w:val="1979 г"/>
        </w:smartTagPr>
        <w:r>
          <w:rPr>
            <w:rFonts w:ascii="Times New Roman" w:hAnsi="Times New Roman"/>
            <w:sz w:val="28"/>
            <w:szCs w:val="28"/>
            <w:lang w:val="ru-RU"/>
          </w:rPr>
          <w:t>1979 г</w:t>
        </w:r>
      </w:smartTag>
      <w:r>
        <w:rPr>
          <w:rFonts w:ascii="Times New Roman" w:hAnsi="Times New Roman"/>
          <w:sz w:val="28"/>
          <w:szCs w:val="28"/>
          <w:lang w:val="ru-RU"/>
        </w:rPr>
        <w:t xml:space="preserve">.) </w:t>
      </w:r>
      <w:r w:rsidRPr="002D1E32">
        <w:rPr>
          <w:rFonts w:ascii="Times New Roman" w:hAnsi="Times New Roman"/>
          <w:sz w:val="28"/>
          <w:szCs w:val="28"/>
          <w:lang w:val="ru-RU"/>
        </w:rPr>
        <w:t>Г. Хаунс</w:t>
      </w:r>
      <w:r>
        <w:rPr>
          <w:rFonts w:ascii="Times New Roman" w:hAnsi="Times New Roman"/>
          <w:sz w:val="28"/>
          <w:szCs w:val="28"/>
          <w:lang w:val="ru-RU"/>
        </w:rPr>
        <w:t>ф</w:t>
      </w:r>
      <w:r w:rsidRPr="002D1E32">
        <w:rPr>
          <w:rFonts w:ascii="Times New Roman" w:hAnsi="Times New Roman"/>
          <w:sz w:val="28"/>
          <w:szCs w:val="28"/>
          <w:lang w:val="ru-RU"/>
        </w:rPr>
        <w:t xml:space="preserve">илдом и А. Кормаком </w:t>
      </w:r>
      <w:r>
        <w:rPr>
          <w:rFonts w:ascii="Times New Roman" w:hAnsi="Times New Roman"/>
          <w:sz w:val="28"/>
          <w:szCs w:val="28"/>
          <w:lang w:val="ru-RU"/>
        </w:rPr>
        <w:t>технология компьютерной томографии [</w:t>
      </w:r>
      <w:r w:rsidR="00B218B0">
        <w:rPr>
          <w:rFonts w:ascii="Times New Roman" w:hAnsi="Times New Roman"/>
          <w:sz w:val="28"/>
          <w:szCs w:val="28"/>
          <w:lang w:val="ru-RU"/>
        </w:rPr>
        <w:t>1,</w:t>
      </w:r>
      <w:r>
        <w:rPr>
          <w:rFonts w:ascii="Times New Roman" w:hAnsi="Times New Roman"/>
          <w:sz w:val="28"/>
          <w:szCs w:val="28"/>
          <w:lang w:val="ru-RU"/>
        </w:rPr>
        <w:t xml:space="preserve">2] , позволила приступить к построению трехмерных и строго индивидуальных моделей биомеханических объектов. </w:t>
      </w:r>
      <w:r w:rsidRPr="00374373">
        <w:rPr>
          <w:rFonts w:ascii="Times New Roman" w:hAnsi="Times New Roman"/>
          <w:sz w:val="28"/>
          <w:szCs w:val="28"/>
          <w:lang w:val="ru-RU"/>
        </w:rPr>
        <w:t xml:space="preserve">С помощью </w:t>
      </w:r>
      <w:r>
        <w:rPr>
          <w:rFonts w:ascii="Times New Roman" w:hAnsi="Times New Roman"/>
          <w:sz w:val="28"/>
          <w:szCs w:val="28"/>
          <w:lang w:val="ru-RU"/>
        </w:rPr>
        <w:t xml:space="preserve">компьютерной томографии </w:t>
      </w:r>
      <w:r w:rsidRPr="00374373">
        <w:rPr>
          <w:rFonts w:ascii="Times New Roman" w:hAnsi="Times New Roman"/>
          <w:sz w:val="28"/>
          <w:szCs w:val="28"/>
          <w:lang w:val="ru-RU"/>
        </w:rPr>
        <w:t xml:space="preserve">получают послойные растровые изображения – срезы под заданным углом.  Качество изображения зависит от разрешающей способности томографа, которая оценивается размером объемной ячейки - вокселя. В настоящее время с помощью специализированных томографов удается получить изображения с размером вокселя до </w:t>
      </w:r>
      <w:smartTag w:uri="urn:schemas-microsoft-com:office:smarttags" w:element="metricconverter">
        <w:smartTagPr>
          <w:attr w:name="ProductID" w:val="0,1 мм"/>
        </w:smartTagPr>
        <w:r w:rsidRPr="00374373">
          <w:rPr>
            <w:rFonts w:ascii="Times New Roman" w:hAnsi="Times New Roman"/>
            <w:sz w:val="28"/>
            <w:szCs w:val="28"/>
            <w:lang w:val="ru-RU"/>
          </w:rPr>
          <w:t>0,1 мм</w:t>
        </w:r>
      </w:smartTag>
      <w:r w:rsidRPr="00374373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6540F4">
        <w:rPr>
          <w:rFonts w:ascii="Times New Roman" w:hAnsi="Times New Roman"/>
          <w:sz w:val="28"/>
          <w:szCs w:val="28"/>
          <w:lang w:val="ru-RU"/>
        </w:rPr>
        <w:t xml:space="preserve">Томограммы используют послойные растровые изображения, представленные в специализированном формате </w:t>
      </w:r>
      <w:r w:rsidRPr="006540F4">
        <w:rPr>
          <w:rFonts w:ascii="Times New Roman" w:hAnsi="Times New Roman"/>
          <w:sz w:val="28"/>
          <w:szCs w:val="28"/>
          <w:lang w:val="ru-RU"/>
        </w:rPr>
        <w:lastRenderedPageBreak/>
        <w:t>DICOM (Digital Imaging and Communications in Medicine, что можно перевести как «формирование изображений и коммуникации в медицине»)</w:t>
      </w:r>
      <w:r w:rsidR="00164B71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2F1CA5" w:rsidRPr="002F1CA5">
        <w:rPr>
          <w:rFonts w:ascii="Times New Roman" w:hAnsi="Times New Roman"/>
          <w:sz w:val="28"/>
          <w:szCs w:val="28"/>
          <w:lang w:val="ru-RU"/>
        </w:rPr>
        <w:t xml:space="preserve">DICOM поддерживает открытый обмен изображениями и сопутствующей информацией между различными устройствами анализа цифровых изображений и медицинской аппаратурой, которая создает эти изображения и де-факто стал стандартом, на который ориентируются зарубежные и российские разработчики медицинского оборудования. </w:t>
      </w:r>
    </w:p>
    <w:tbl>
      <w:tblPr>
        <w:tblW w:w="0" w:type="auto"/>
        <w:tblLook w:val="01E0"/>
      </w:tblPr>
      <w:tblGrid>
        <w:gridCol w:w="9286"/>
      </w:tblGrid>
      <w:tr w:rsidR="006540F4" w:rsidTr="00060F17">
        <w:tc>
          <w:tcPr>
            <w:tcW w:w="9286" w:type="dxa"/>
          </w:tcPr>
          <w:p w:rsidR="006540F4" w:rsidRDefault="006540F4" w:rsidP="00164B71">
            <w:pPr>
              <w:pStyle w:val="a3"/>
              <w:spacing w:before="0" w:beforeAutospacing="0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5454343" cy="4981575"/>
                  <wp:effectExtent l="0" t="0" r="0" b="0"/>
                  <wp:docPr id="2" name="Рисунок 2" descr="Схема том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Схема том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343" cy="498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0F4" w:rsidRPr="00861774" w:rsidTr="00060F17">
        <w:tc>
          <w:tcPr>
            <w:tcW w:w="9286" w:type="dxa"/>
          </w:tcPr>
          <w:p w:rsidR="004810A0" w:rsidRPr="00C01536" w:rsidRDefault="006540F4" w:rsidP="00060F17">
            <w:pPr>
              <w:pStyle w:val="a3"/>
              <w:spacing w:before="0" w:beforeAutospacing="0"/>
              <w:ind w:firstLine="0"/>
              <w:jc w:val="center"/>
            </w:pPr>
            <w:r w:rsidRPr="00164B71">
              <w:t>Рис</w:t>
            </w:r>
            <w:r w:rsidR="00164B71" w:rsidRPr="00164B71">
              <w:t>.</w:t>
            </w:r>
            <w:r w:rsidRPr="00164B71">
              <w:t xml:space="preserve"> </w:t>
            </w:r>
            <w:r w:rsidR="0006681C" w:rsidRPr="00164B71">
              <w:t>1</w:t>
            </w:r>
            <w:r w:rsidRPr="00164B71">
              <w:t xml:space="preserve"> - Принципиальная схема получения изображения с помощью специализированного стоматологического компьютерного томографа.</w:t>
            </w:r>
          </w:p>
        </w:tc>
      </w:tr>
    </w:tbl>
    <w:p w:rsidR="00060F17" w:rsidRPr="00060F17" w:rsidRDefault="00060F17" w:rsidP="00060F17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 w:rsidRPr="00060F17">
        <w:rPr>
          <w:rFonts w:ascii="Times New Roman" w:hAnsi="Times New Roman"/>
          <w:sz w:val="28"/>
          <w:szCs w:val="28"/>
          <w:lang w:val="ru-RU"/>
        </w:rPr>
        <w:t>На рис. 1 представлена принципиальная схема получения изображения  с помощью ограниченного конического луча компьютерного рентгеновского томографа.</w:t>
      </w:r>
      <w:r>
        <w:rPr>
          <w:rFonts w:ascii="Times New Roman" w:hAnsi="Times New Roman"/>
          <w:sz w:val="28"/>
          <w:szCs w:val="28"/>
          <w:lang w:val="ru-RU"/>
        </w:rPr>
        <w:t>Вместе с тем, п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олученная с помощью </w:t>
      </w:r>
      <w:r w:rsidRPr="00A812DC">
        <w:rPr>
          <w:rFonts w:ascii="Times New Roman" w:hAnsi="Times New Roman"/>
          <w:sz w:val="28"/>
          <w:szCs w:val="28"/>
          <w:lang w:val="ru-RU"/>
        </w:rPr>
        <w:lastRenderedPageBreak/>
        <w:t>компьютерной томографии пространственная растровая модель не может быть непосредственно использована для проведения численного анализа. Необходимо преобразовать растровое изображение в так называемую трехмерную твердотельную модель, состоящую из геометрических примитивов, точек, линий, поверхностей и объемов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74CEA">
        <w:rPr>
          <w:rFonts w:ascii="Times New Roman" w:hAnsi="Times New Roman"/>
          <w:sz w:val="28"/>
          <w:szCs w:val="28"/>
          <w:lang w:val="ru-RU"/>
        </w:rPr>
        <w:t>[</w:t>
      </w:r>
      <w:r>
        <w:rPr>
          <w:rFonts w:ascii="Times New Roman" w:hAnsi="Times New Roman"/>
          <w:sz w:val="28"/>
          <w:szCs w:val="28"/>
          <w:lang w:val="ru-RU"/>
        </w:rPr>
        <w:t>3</w:t>
      </w:r>
      <w:r w:rsidRPr="00E74CEA">
        <w:rPr>
          <w:rFonts w:ascii="Times New Roman" w:hAnsi="Times New Roman"/>
          <w:sz w:val="28"/>
          <w:szCs w:val="28"/>
          <w:lang w:val="ru-RU"/>
        </w:rPr>
        <w:t>]</w:t>
      </w:r>
      <w:r w:rsidRPr="00A812DC">
        <w:rPr>
          <w:rFonts w:ascii="Times New Roman" w:hAnsi="Times New Roman"/>
          <w:sz w:val="28"/>
          <w:szCs w:val="28"/>
          <w:lang w:val="ru-RU"/>
        </w:rPr>
        <w:t>.</w:t>
      </w:r>
      <w:r w:rsidRPr="004810A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060F17" w:rsidRDefault="00060F17" w:rsidP="00060F17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 w:rsidRPr="002D1E32">
        <w:rPr>
          <w:rFonts w:ascii="Times New Roman" w:hAnsi="Times New Roman"/>
          <w:sz w:val="28"/>
          <w:szCs w:val="28"/>
          <w:lang w:val="ru-RU"/>
        </w:rPr>
        <w:t xml:space="preserve">В настоящее время зарубежными разработчиками создан ряд программных систем </w:t>
      </w:r>
      <w:r w:rsidRPr="002D1E32">
        <w:rPr>
          <w:rFonts w:ascii="Times New Roman" w:hAnsi="Times New Roman"/>
          <w:sz w:val="28"/>
          <w:szCs w:val="28"/>
        </w:rPr>
        <w:t>M</w:t>
      </w:r>
      <w:r w:rsidRPr="009937AC">
        <w:rPr>
          <w:rFonts w:ascii="Times New Roman" w:hAnsi="Times New Roman"/>
          <w:sz w:val="28"/>
          <w:szCs w:val="28"/>
        </w:rPr>
        <w:t>imics</w:t>
      </w:r>
      <w:r w:rsidRPr="002D1E32"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2D1E32">
        <w:rPr>
          <w:rFonts w:ascii="Times New Roman" w:hAnsi="Times New Roman"/>
          <w:sz w:val="28"/>
          <w:szCs w:val="28"/>
        </w:rPr>
        <w:t>Materialise</w:t>
      </w:r>
      <w:r>
        <w:rPr>
          <w:rFonts w:ascii="Times New Roman" w:hAnsi="Times New Roman"/>
          <w:sz w:val="28"/>
          <w:szCs w:val="28"/>
          <w:lang w:val="ru-RU"/>
        </w:rPr>
        <w:t>, Бельгия</w:t>
      </w:r>
      <w:r w:rsidRPr="002D1E32">
        <w:rPr>
          <w:rFonts w:ascii="Times New Roman" w:hAnsi="Times New Roman"/>
          <w:sz w:val="28"/>
          <w:szCs w:val="28"/>
          <w:lang w:val="ru-RU"/>
        </w:rPr>
        <w:t>)</w:t>
      </w:r>
      <w:r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</w:rPr>
        <w:t>A</w:t>
      </w:r>
      <w:r w:rsidRPr="009937AC">
        <w:rPr>
          <w:rFonts w:ascii="Times New Roman" w:hAnsi="Times New Roman"/>
          <w:sz w:val="28"/>
          <w:szCs w:val="28"/>
        </w:rPr>
        <w:t>mira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C44D14">
        <w:rPr>
          <w:rFonts w:ascii="Times New Roman" w:hAnsi="Times New Roman"/>
          <w:sz w:val="28"/>
          <w:szCs w:val="28"/>
          <w:lang w:val="ru-RU"/>
        </w:rPr>
        <w:t xml:space="preserve">Visage </w:t>
      </w:r>
      <w:r>
        <w:rPr>
          <w:rFonts w:ascii="Times New Roman" w:hAnsi="Times New Roman"/>
          <w:sz w:val="28"/>
          <w:szCs w:val="28"/>
        </w:rPr>
        <w:t>Imaging</w:t>
      </w:r>
      <w:r w:rsidRPr="00C44D14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  <w:lang w:val="ru-RU"/>
        </w:rPr>
        <w:t>США)</w:t>
      </w:r>
      <w:r w:rsidRPr="002D1E32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D1E32">
        <w:rPr>
          <w:rFonts w:ascii="Times New Roman" w:hAnsi="Times New Roman"/>
          <w:sz w:val="28"/>
          <w:szCs w:val="28"/>
          <w:lang w:val="ru-RU"/>
        </w:rPr>
        <w:t xml:space="preserve">и др., которые позволяют перейти от срезов к </w:t>
      </w:r>
      <w:r>
        <w:rPr>
          <w:rFonts w:ascii="Times New Roman" w:hAnsi="Times New Roman"/>
          <w:sz w:val="28"/>
          <w:szCs w:val="28"/>
          <w:lang w:val="ru-RU"/>
        </w:rPr>
        <w:t xml:space="preserve">трехмерным </w:t>
      </w:r>
      <w:r w:rsidRPr="002D1E32">
        <w:rPr>
          <w:rFonts w:ascii="Times New Roman" w:hAnsi="Times New Roman"/>
          <w:sz w:val="28"/>
          <w:szCs w:val="28"/>
          <w:lang w:val="ru-RU"/>
        </w:rPr>
        <w:t>объектам с возможностью структурного анализа системы в зависимости от плотности кости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74CEA">
        <w:rPr>
          <w:rFonts w:ascii="Times New Roman" w:hAnsi="Times New Roman"/>
          <w:sz w:val="28"/>
          <w:szCs w:val="28"/>
          <w:lang w:val="ru-RU"/>
        </w:rPr>
        <w:t>[</w:t>
      </w:r>
      <w:r>
        <w:rPr>
          <w:rFonts w:ascii="Times New Roman" w:hAnsi="Times New Roman"/>
          <w:sz w:val="28"/>
          <w:szCs w:val="28"/>
          <w:lang w:val="ru-RU"/>
        </w:rPr>
        <w:t>4</w:t>
      </w:r>
      <w:r w:rsidRPr="00E74CEA">
        <w:rPr>
          <w:rFonts w:ascii="Times New Roman" w:hAnsi="Times New Roman"/>
          <w:sz w:val="28"/>
          <w:szCs w:val="28"/>
          <w:lang w:val="ru-RU"/>
        </w:rPr>
        <w:t>]</w:t>
      </w:r>
      <w:r w:rsidRPr="002D1E32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40F4" w:rsidRDefault="006540F4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Тр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ехмерная твердотельная модель </w:t>
      </w:r>
      <w:r>
        <w:rPr>
          <w:rFonts w:ascii="Times New Roman" w:hAnsi="Times New Roman"/>
          <w:sz w:val="28"/>
          <w:szCs w:val="28"/>
          <w:lang w:val="ru-RU"/>
        </w:rPr>
        <w:t xml:space="preserve">описывает индивидуальную геометрию объекта. 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Области, занимаемые </w:t>
      </w:r>
      <w:r>
        <w:rPr>
          <w:rFonts w:ascii="Times New Roman" w:hAnsi="Times New Roman"/>
          <w:sz w:val="28"/>
          <w:szCs w:val="28"/>
          <w:lang w:val="ru-RU"/>
        </w:rPr>
        <w:t>различными биологическими тканями</w:t>
      </w:r>
      <w:r w:rsidRPr="00E74CEA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а также искусственными материалами (металлом, композитом и т.д.) </w:t>
      </w:r>
      <w:r>
        <w:rPr>
          <w:rFonts w:ascii="Times New Roman" w:hAnsi="Times New Roman"/>
          <w:sz w:val="28"/>
          <w:szCs w:val="28"/>
          <w:lang w:val="ru-RU"/>
        </w:rPr>
        <w:t xml:space="preserve">рассматриваются, как правило, как </w:t>
      </w:r>
      <w:r w:rsidRPr="00A812DC">
        <w:rPr>
          <w:rFonts w:ascii="Times New Roman" w:hAnsi="Times New Roman"/>
          <w:sz w:val="28"/>
          <w:szCs w:val="28"/>
          <w:lang w:val="ru-RU"/>
        </w:rPr>
        <w:t>односвязны</w:t>
      </w:r>
      <w:r>
        <w:rPr>
          <w:rFonts w:ascii="Times New Roman" w:hAnsi="Times New Roman"/>
          <w:sz w:val="28"/>
          <w:szCs w:val="28"/>
          <w:lang w:val="ru-RU"/>
        </w:rPr>
        <w:t>е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 област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, однозначно </w:t>
      </w:r>
      <w:r>
        <w:rPr>
          <w:rFonts w:ascii="Times New Roman" w:hAnsi="Times New Roman"/>
          <w:sz w:val="28"/>
          <w:szCs w:val="28"/>
          <w:lang w:val="ru-RU"/>
        </w:rPr>
        <w:t>определяемые</w:t>
      </w:r>
      <w:r w:rsidRPr="00A812DC">
        <w:rPr>
          <w:rFonts w:ascii="Times New Roman" w:hAnsi="Times New Roman"/>
          <w:sz w:val="28"/>
          <w:szCs w:val="28"/>
          <w:lang w:val="ru-RU"/>
        </w:rPr>
        <w:t xml:space="preserve"> ограничивающими поверхностями. Ограничивающие поверхности представляют собой фасеточные (многогранные) поверхности, составленные из плоских треугольных элементов. </w:t>
      </w:r>
      <w:r>
        <w:rPr>
          <w:rFonts w:ascii="Times New Roman" w:hAnsi="Times New Roman"/>
          <w:sz w:val="28"/>
          <w:szCs w:val="28"/>
          <w:lang w:val="ru-RU"/>
        </w:rPr>
        <w:t xml:space="preserve">Объем обрабатываемой при этом информации весьма значителен и немыслим без использования вычислительной техники. </w:t>
      </w:r>
    </w:p>
    <w:p w:rsidR="006540F4" w:rsidRPr="00374373" w:rsidRDefault="006540F4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Важнейшим элементом технологической цепочки явилось использование для анализа математических моделей и планирования операций метода конечных элементов [</w:t>
      </w:r>
      <w:r w:rsidR="00B218B0">
        <w:rPr>
          <w:rFonts w:ascii="Times New Roman" w:hAnsi="Times New Roman"/>
          <w:sz w:val="28"/>
          <w:szCs w:val="28"/>
          <w:lang w:val="ru-RU"/>
        </w:rPr>
        <w:t>5-</w:t>
      </w:r>
      <w:r>
        <w:rPr>
          <w:rFonts w:ascii="Times New Roman" w:hAnsi="Times New Roman"/>
          <w:sz w:val="28"/>
          <w:szCs w:val="28"/>
          <w:lang w:val="ru-RU"/>
        </w:rPr>
        <w:t xml:space="preserve">7]. </w:t>
      </w:r>
      <w:r w:rsidRPr="00374373">
        <w:rPr>
          <w:rFonts w:ascii="Times New Roman" w:hAnsi="Times New Roman"/>
          <w:sz w:val="28"/>
          <w:szCs w:val="28"/>
          <w:lang w:val="ru-RU"/>
        </w:rPr>
        <w:t>В МКЭ реализуют алгоритм исследования поведения системы на основе известной информации о законах поведения отдельных ее частей. Для аппроксимации анализируемого объекта используют модель в виде набора отдельных, конечных элементов. Поведение каждого из конечных элементов подчиняется известным соотношениям, полученным на базе соотношений механики деформируемого твердого тела.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74373">
        <w:rPr>
          <w:rFonts w:ascii="Times New Roman" w:hAnsi="Times New Roman"/>
          <w:sz w:val="28"/>
          <w:szCs w:val="28"/>
          <w:lang w:val="ru-RU"/>
        </w:rPr>
        <w:t xml:space="preserve">Проблема достоверного описания физико-механических свойств биологических тканей, к которым </w:t>
      </w:r>
      <w:r w:rsidRPr="00374373">
        <w:rPr>
          <w:rFonts w:ascii="Times New Roman" w:hAnsi="Times New Roman"/>
          <w:sz w:val="28"/>
          <w:szCs w:val="28"/>
          <w:lang w:val="ru-RU"/>
        </w:rPr>
        <w:lastRenderedPageBreak/>
        <w:t>относится и костная ткань, до настоящего времени полностью не изучена</w:t>
      </w:r>
      <w:r>
        <w:rPr>
          <w:rFonts w:ascii="Times New Roman" w:hAnsi="Times New Roman"/>
          <w:sz w:val="28"/>
          <w:szCs w:val="28"/>
          <w:lang w:val="ru-RU"/>
        </w:rPr>
        <w:t>, поэтому для</w:t>
      </w:r>
      <w:r w:rsidRPr="00374373">
        <w:rPr>
          <w:rFonts w:ascii="Times New Roman" w:hAnsi="Times New Roman"/>
          <w:sz w:val="28"/>
          <w:szCs w:val="28"/>
          <w:lang w:val="ru-RU"/>
        </w:rPr>
        <w:t xml:space="preserve"> описания </w:t>
      </w:r>
      <w:r>
        <w:rPr>
          <w:rFonts w:ascii="Times New Roman" w:hAnsi="Times New Roman"/>
          <w:sz w:val="28"/>
          <w:szCs w:val="28"/>
          <w:lang w:val="ru-RU"/>
        </w:rPr>
        <w:t xml:space="preserve">свойств </w:t>
      </w:r>
      <w:r w:rsidRPr="00374373">
        <w:rPr>
          <w:rFonts w:ascii="Times New Roman" w:hAnsi="Times New Roman"/>
          <w:sz w:val="28"/>
          <w:szCs w:val="28"/>
          <w:lang w:val="ru-RU"/>
        </w:rPr>
        <w:t>биологических тканей привлекают</w:t>
      </w:r>
      <w:r>
        <w:rPr>
          <w:rFonts w:ascii="Times New Roman" w:hAnsi="Times New Roman"/>
          <w:sz w:val="28"/>
          <w:szCs w:val="28"/>
          <w:lang w:val="ru-RU"/>
        </w:rPr>
        <w:t>ся</w:t>
      </w:r>
      <w:r w:rsidRPr="00374373">
        <w:rPr>
          <w:rFonts w:ascii="Times New Roman" w:hAnsi="Times New Roman"/>
          <w:sz w:val="28"/>
          <w:szCs w:val="28"/>
          <w:lang w:val="ru-RU"/>
        </w:rPr>
        <w:t xml:space="preserve"> различные феноменологические модели [</w:t>
      </w:r>
      <w:r>
        <w:rPr>
          <w:rFonts w:ascii="Times New Roman" w:hAnsi="Times New Roman"/>
          <w:sz w:val="28"/>
          <w:szCs w:val="28"/>
          <w:lang w:val="ru-RU"/>
        </w:rPr>
        <w:t>8</w:t>
      </w:r>
      <w:r w:rsidR="00B218B0">
        <w:rPr>
          <w:rFonts w:ascii="Times New Roman" w:hAnsi="Times New Roman"/>
          <w:sz w:val="28"/>
          <w:szCs w:val="28"/>
          <w:lang w:val="ru-RU"/>
        </w:rPr>
        <w:t>, 9</w:t>
      </w:r>
      <w:r w:rsidRPr="00374373">
        <w:rPr>
          <w:rFonts w:ascii="Times New Roman" w:hAnsi="Times New Roman"/>
          <w:sz w:val="28"/>
          <w:szCs w:val="28"/>
          <w:lang w:val="ru-RU"/>
        </w:rPr>
        <w:t>]</w:t>
      </w:r>
      <w:r>
        <w:rPr>
          <w:rFonts w:ascii="Times New Roman" w:hAnsi="Times New Roman"/>
          <w:sz w:val="28"/>
          <w:szCs w:val="28"/>
          <w:lang w:val="ru-RU"/>
        </w:rPr>
        <w:t>. Важно отметить, что процессы ремоделирования костной ткани существенным образом связаны с уровнем внутренних напряжений.</w:t>
      </w:r>
    </w:p>
    <w:p w:rsidR="0006681C" w:rsidRDefault="006540F4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При численном анализе, как правило, используются 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программные комплексы </w:t>
      </w:r>
      <w:r w:rsidRPr="008F3047">
        <w:rPr>
          <w:rFonts w:ascii="Times New Roman" w:hAnsi="Times New Roman"/>
          <w:sz w:val="28"/>
          <w:szCs w:val="28"/>
        </w:rPr>
        <w:t>ANSYS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8F3047">
        <w:rPr>
          <w:rFonts w:ascii="Times New Roman" w:hAnsi="Times New Roman"/>
          <w:sz w:val="28"/>
          <w:szCs w:val="28"/>
        </w:rPr>
        <w:t>ABAQUS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8F3047">
        <w:rPr>
          <w:rFonts w:ascii="Times New Roman" w:hAnsi="Times New Roman"/>
          <w:sz w:val="28"/>
          <w:szCs w:val="28"/>
        </w:rPr>
        <w:t>NASTRAN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 и др.</w:t>
      </w:r>
      <w:r>
        <w:rPr>
          <w:rFonts w:ascii="Times New Roman" w:hAnsi="Times New Roman"/>
          <w:sz w:val="28"/>
          <w:szCs w:val="28"/>
          <w:lang w:val="ru-RU"/>
        </w:rPr>
        <w:t xml:space="preserve"> хорошо зарекомендовавшие себя при решении инженерных задач </w:t>
      </w:r>
      <w:r w:rsidRPr="00D13970">
        <w:rPr>
          <w:rFonts w:ascii="Times New Roman" w:hAnsi="Times New Roman"/>
          <w:sz w:val="28"/>
          <w:szCs w:val="28"/>
          <w:lang w:val="ru-RU"/>
        </w:rPr>
        <w:t>[</w:t>
      </w:r>
      <w:r>
        <w:rPr>
          <w:rFonts w:ascii="Times New Roman" w:hAnsi="Times New Roman"/>
          <w:sz w:val="28"/>
          <w:szCs w:val="28"/>
          <w:lang w:val="ru-RU"/>
        </w:rPr>
        <w:t>1</w:t>
      </w:r>
      <w:r w:rsidR="00B218B0">
        <w:rPr>
          <w:rFonts w:ascii="Times New Roman" w:hAnsi="Times New Roman"/>
          <w:sz w:val="28"/>
          <w:szCs w:val="28"/>
          <w:lang w:val="ru-RU"/>
        </w:rPr>
        <w:t>0</w:t>
      </w:r>
      <w:r>
        <w:rPr>
          <w:rFonts w:ascii="Times New Roman" w:hAnsi="Times New Roman"/>
          <w:sz w:val="28"/>
          <w:szCs w:val="28"/>
          <w:lang w:val="ru-RU"/>
        </w:rPr>
        <w:t>,1</w:t>
      </w:r>
      <w:r w:rsidR="00B218B0">
        <w:rPr>
          <w:rFonts w:ascii="Times New Roman" w:hAnsi="Times New Roman"/>
          <w:sz w:val="28"/>
          <w:szCs w:val="28"/>
          <w:lang w:val="ru-RU"/>
        </w:rPr>
        <w:t>1</w:t>
      </w:r>
      <w:r w:rsidRPr="00D13970">
        <w:rPr>
          <w:rFonts w:ascii="Times New Roman" w:hAnsi="Times New Roman"/>
          <w:sz w:val="28"/>
          <w:szCs w:val="28"/>
          <w:lang w:val="ru-RU"/>
        </w:rPr>
        <w:t>]</w:t>
      </w:r>
      <w:r>
        <w:rPr>
          <w:rFonts w:ascii="Times New Roman" w:hAnsi="Times New Roman"/>
          <w:sz w:val="28"/>
          <w:szCs w:val="28"/>
          <w:lang w:val="ru-RU"/>
        </w:rPr>
        <w:t xml:space="preserve">. Используя конечно элементные модели, просчитываются различные варианты проведения операций, оптимизируется процесс ее проведения, определяются параметры элементов протезирования и необходимого инструментария. </w:t>
      </w:r>
    </w:p>
    <w:p w:rsidR="00302ACF" w:rsidRDefault="0006681C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В настоящее время становится очевидным, что неотъемлемым элементом </w:t>
      </w:r>
      <w:r>
        <w:rPr>
          <w:rFonts w:ascii="Times New Roman" w:hAnsi="Times New Roman"/>
          <w:sz w:val="28"/>
          <w:szCs w:val="28"/>
        </w:rPr>
        <w:t>CAS</w:t>
      </w:r>
      <w:r w:rsidRPr="0006681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систем становятся аддитивные технологии. </w:t>
      </w:r>
      <w:r w:rsidR="00302ACF" w:rsidRPr="00302ACF">
        <w:rPr>
          <w:rFonts w:ascii="Times New Roman" w:hAnsi="Times New Roman"/>
          <w:sz w:val="28"/>
          <w:szCs w:val="28"/>
          <w:lang w:val="ru-RU"/>
        </w:rPr>
        <w:t xml:space="preserve">Спектр применения аддитивных технологий в современной медицине чрезвычайно широк. 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Такие технологии, как </w:t>
      </w:r>
      <w:r w:rsidR="00302ACF" w:rsidRPr="00302ACF">
        <w:rPr>
          <w:rFonts w:ascii="Times New Roman" w:hAnsi="Times New Roman"/>
          <w:sz w:val="28"/>
          <w:szCs w:val="28"/>
          <w:lang w:val="ru-RU"/>
        </w:rPr>
        <w:t>3</w:t>
      </w:r>
      <w:r w:rsidR="00302ACF">
        <w:rPr>
          <w:rFonts w:ascii="Times New Roman" w:hAnsi="Times New Roman"/>
          <w:sz w:val="28"/>
          <w:szCs w:val="28"/>
        </w:rPr>
        <w:t>D</w:t>
      </w:r>
      <w:r w:rsidR="00302ACF" w:rsidRPr="00302ACF">
        <w:rPr>
          <w:rFonts w:ascii="Times New Roman" w:hAnsi="Times New Roman"/>
          <w:sz w:val="28"/>
          <w:szCs w:val="28"/>
          <w:lang w:val="ru-RU"/>
        </w:rPr>
        <w:t>-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печать, </w:t>
      </w:r>
      <w:r w:rsidR="00302ACF" w:rsidRPr="00302ACF">
        <w:rPr>
          <w:rFonts w:ascii="Times New Roman" w:hAnsi="Times New Roman"/>
          <w:sz w:val="28"/>
          <w:szCs w:val="28"/>
          <w:lang w:val="ru-RU"/>
        </w:rPr>
        <w:t>активно используются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 для изготовления операционной оснастки, в частности, хирургических шаблонов. </w:t>
      </w:r>
      <w:r w:rsidR="002F1CA5">
        <w:rPr>
          <w:rFonts w:ascii="Times New Roman" w:hAnsi="Times New Roman"/>
          <w:sz w:val="28"/>
          <w:szCs w:val="28"/>
          <w:lang w:val="ru-RU"/>
        </w:rPr>
        <w:t xml:space="preserve">Перспективно использование аддитивных технологий в комплексе с </w:t>
      </w:r>
      <w:r w:rsidR="00302ACF">
        <w:rPr>
          <w:rFonts w:ascii="Times New Roman" w:hAnsi="Times New Roman"/>
          <w:sz w:val="28"/>
          <w:szCs w:val="28"/>
          <w:lang w:val="ru-RU"/>
        </w:rPr>
        <w:t>традиционны</w:t>
      </w:r>
      <w:r w:rsidR="002F1CA5">
        <w:rPr>
          <w:rFonts w:ascii="Times New Roman" w:hAnsi="Times New Roman"/>
          <w:sz w:val="28"/>
          <w:szCs w:val="28"/>
          <w:lang w:val="ru-RU"/>
        </w:rPr>
        <w:t>ми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 технологически</w:t>
      </w:r>
      <w:r w:rsidR="002F1CA5">
        <w:rPr>
          <w:rFonts w:ascii="Times New Roman" w:hAnsi="Times New Roman"/>
          <w:sz w:val="28"/>
          <w:szCs w:val="28"/>
          <w:lang w:val="ru-RU"/>
        </w:rPr>
        <w:t>ми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 метод</w:t>
      </w:r>
      <w:r w:rsidR="002F1CA5">
        <w:rPr>
          <w:rFonts w:ascii="Times New Roman" w:hAnsi="Times New Roman"/>
          <w:sz w:val="28"/>
          <w:szCs w:val="28"/>
          <w:lang w:val="ru-RU"/>
        </w:rPr>
        <w:t>ами</w:t>
      </w:r>
      <w:r w:rsidR="00B433EB">
        <w:rPr>
          <w:rFonts w:ascii="Times New Roman" w:hAnsi="Times New Roman"/>
          <w:sz w:val="28"/>
          <w:szCs w:val="28"/>
          <w:lang w:val="ru-RU"/>
        </w:rPr>
        <w:t>, такими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 как литье по выплавляемым и выжигаемым моделям</w:t>
      </w:r>
      <w:r w:rsidR="00B433EB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302ACF">
        <w:rPr>
          <w:rFonts w:ascii="Times New Roman" w:hAnsi="Times New Roman"/>
          <w:sz w:val="28"/>
          <w:szCs w:val="28"/>
          <w:lang w:val="ru-RU"/>
        </w:rPr>
        <w:t>обеспечивающие высо</w:t>
      </w:r>
      <w:r w:rsidR="002F1CA5">
        <w:rPr>
          <w:rFonts w:ascii="Times New Roman" w:hAnsi="Times New Roman"/>
          <w:sz w:val="28"/>
          <w:szCs w:val="28"/>
          <w:lang w:val="ru-RU"/>
        </w:rPr>
        <w:t>кое</w:t>
      </w:r>
      <w:r w:rsidR="00302ACF">
        <w:rPr>
          <w:rFonts w:ascii="Times New Roman" w:hAnsi="Times New Roman"/>
          <w:sz w:val="28"/>
          <w:szCs w:val="28"/>
          <w:lang w:val="ru-RU"/>
        </w:rPr>
        <w:t xml:space="preserve"> качество поверхности, точность формы изделий и применение таких важных для медицины материалов, как титановые сплавы.</w:t>
      </w:r>
      <w:r w:rsidR="00441AC2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218B0" w:rsidRDefault="00B218B0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41AC2" w:rsidRPr="00986815" w:rsidRDefault="00C01536" w:rsidP="00C01536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Современные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ru-RU"/>
        </w:rPr>
        <w:t>технологические методы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 xml:space="preserve"> в медицине</w:t>
      </w:r>
    </w:p>
    <w:p w:rsidR="00441AC2" w:rsidRDefault="00B433EB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Для иллюстрации р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ассмотрим особенности применения </w:t>
      </w:r>
      <w:r w:rsidR="00441AC2">
        <w:rPr>
          <w:rFonts w:ascii="Times New Roman" w:hAnsi="Times New Roman"/>
          <w:sz w:val="28"/>
          <w:szCs w:val="28"/>
          <w:lang w:val="ru-RU"/>
        </w:rPr>
        <w:t xml:space="preserve">аддитивных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технологий в клинике челюстно-лицевой хирургии </w:t>
      </w:r>
      <w:r>
        <w:rPr>
          <w:rFonts w:ascii="Times New Roman" w:hAnsi="Times New Roman"/>
          <w:sz w:val="28"/>
          <w:szCs w:val="28"/>
          <w:lang w:val="ru-RU"/>
        </w:rPr>
        <w:t>Национального медицинского хирургического центра и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м. Н.И.</w:t>
      </w:r>
      <w:r w:rsidR="0099782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Пирогова.</w:t>
      </w:r>
      <w:r w:rsidR="00441AC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Разработанный Клиникой совместно с МГТУ им. Баумана способ минимально инвазивного лечения за счет компьютерного планирования позволяет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lastRenderedPageBreak/>
        <w:t>снизить травматичность оперативного вмешательства, уменьшить количество послеоперационных осложнений, сократить период реабилитации.</w:t>
      </w:r>
      <w:r w:rsidR="004810A0" w:rsidRPr="004810A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Подготовка операции начинается с получения томограммы пациента. В качестве исходных данных используют файлы в формате DICOM</w:t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Каждая томограмма представляет собой </w:t>
      </w:r>
      <w:r w:rsidR="0099782E">
        <w:rPr>
          <w:rFonts w:ascii="Times New Roman" w:hAnsi="Times New Roman"/>
          <w:sz w:val="28"/>
          <w:szCs w:val="28"/>
          <w:lang w:val="ru-RU"/>
        </w:rPr>
        <w:t>послойную последовательность плоских изображений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99782E">
        <w:rPr>
          <w:rFonts w:ascii="Times New Roman" w:hAnsi="Times New Roman"/>
          <w:sz w:val="28"/>
          <w:szCs w:val="28"/>
          <w:lang w:val="ru-RU"/>
        </w:rPr>
        <w:t>аналогичных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 рентгеновски</w:t>
      </w:r>
      <w:r w:rsidR="0099782E">
        <w:rPr>
          <w:rFonts w:ascii="Times New Roman" w:hAnsi="Times New Roman"/>
          <w:sz w:val="28"/>
          <w:szCs w:val="28"/>
          <w:lang w:val="ru-RU"/>
        </w:rPr>
        <w:t>м снимкам</w:t>
      </w:r>
      <w:r w:rsidR="00441AC2">
        <w:rPr>
          <w:rFonts w:ascii="Times New Roman" w:hAnsi="Times New Roman"/>
          <w:sz w:val="28"/>
          <w:szCs w:val="28"/>
          <w:lang w:val="ru-RU"/>
        </w:rPr>
        <w:t xml:space="preserve"> (рис. </w:t>
      </w:r>
      <w:r w:rsidR="0006681C">
        <w:rPr>
          <w:rFonts w:ascii="Times New Roman" w:hAnsi="Times New Roman"/>
          <w:sz w:val="28"/>
          <w:szCs w:val="28"/>
          <w:lang w:val="ru-RU"/>
        </w:rPr>
        <w:t>2</w:t>
      </w:r>
      <w:r w:rsidR="00441AC2">
        <w:rPr>
          <w:rFonts w:ascii="Times New Roman" w:hAnsi="Times New Roman"/>
          <w:sz w:val="28"/>
          <w:szCs w:val="28"/>
          <w:lang w:val="ru-RU"/>
        </w:rPr>
        <w:t>)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.</w:t>
      </w:r>
      <w:r w:rsidR="0006681C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С помощью специальной программы создается </w:t>
      </w:r>
      <w:r w:rsidRPr="00441AC2">
        <w:rPr>
          <w:rFonts w:ascii="Times New Roman" w:hAnsi="Times New Roman"/>
          <w:sz w:val="28"/>
          <w:szCs w:val="28"/>
          <w:lang w:val="ru-RU"/>
        </w:rPr>
        <w:t>трехмерн</w:t>
      </w:r>
      <w:r>
        <w:rPr>
          <w:rFonts w:ascii="Times New Roman" w:hAnsi="Times New Roman"/>
          <w:sz w:val="28"/>
          <w:szCs w:val="28"/>
          <w:lang w:val="ru-RU"/>
        </w:rPr>
        <w:t>ая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виртуальн</w:t>
      </w:r>
      <w:r>
        <w:rPr>
          <w:rFonts w:ascii="Times New Roman" w:hAnsi="Times New Roman"/>
          <w:sz w:val="28"/>
          <w:szCs w:val="28"/>
          <w:lang w:val="ru-RU"/>
        </w:rPr>
        <w:t>ая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модель </w:t>
      </w:r>
      <w:r w:rsidR="00BC2FAF">
        <w:rPr>
          <w:rFonts w:ascii="Times New Roman" w:hAnsi="Times New Roman"/>
          <w:sz w:val="28"/>
          <w:szCs w:val="28"/>
          <w:lang w:val="ru-RU"/>
        </w:rPr>
        <w:t>челюстно-лицевого скелета</w:t>
      </w:r>
      <w:r>
        <w:rPr>
          <w:rFonts w:ascii="Times New Roman" w:hAnsi="Times New Roman"/>
          <w:sz w:val="28"/>
          <w:szCs w:val="28"/>
          <w:lang w:val="ru-RU"/>
        </w:rPr>
        <w:t xml:space="preserve"> пациента.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6681C" w:rsidRPr="00441AC2">
        <w:rPr>
          <w:rFonts w:ascii="Times New Roman" w:hAnsi="Times New Roman"/>
          <w:sz w:val="28"/>
          <w:szCs w:val="28"/>
          <w:lang w:val="ru-RU"/>
        </w:rPr>
        <w:t>По реконструированной модели с участием врача формируется модель протез</w:t>
      </w:r>
      <w:r w:rsidR="0006681C">
        <w:rPr>
          <w:rFonts w:ascii="Times New Roman" w:hAnsi="Times New Roman"/>
          <w:sz w:val="28"/>
          <w:szCs w:val="28"/>
          <w:lang w:val="ru-RU"/>
        </w:rPr>
        <w:t>ной</w:t>
      </w:r>
      <w:r w:rsidR="0006681C" w:rsidRPr="00441AC2">
        <w:rPr>
          <w:rFonts w:ascii="Times New Roman" w:hAnsi="Times New Roman"/>
          <w:sz w:val="28"/>
          <w:szCs w:val="28"/>
          <w:lang w:val="ru-RU"/>
        </w:rPr>
        <w:t xml:space="preserve"> конструкции</w:t>
      </w:r>
      <w:r w:rsidR="00BC2FAF">
        <w:rPr>
          <w:rFonts w:ascii="Times New Roman" w:hAnsi="Times New Roman"/>
          <w:sz w:val="28"/>
          <w:szCs w:val="28"/>
          <w:lang w:val="ru-RU"/>
        </w:rPr>
        <w:t>.</w:t>
      </w:r>
    </w:p>
    <w:p w:rsidR="00441AC2" w:rsidRDefault="00441AC2" w:rsidP="00164B71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124788" cy="2352675"/>
            <wp:effectExtent l="0" t="0" r="0" b="0"/>
            <wp:docPr id="11" name="Рисунок 11" descr="C:\Users\1\SkyDrive\bmstu\medical\pirogov\epifanov\2014.09.27 Иллюстрация по томографии\Стопка сним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SkyDrive\bmstu\medical\pirogov\epifanov\2014.09.27 Иллюстрация по томографии\Стопка снимко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903" r="14641" b="8496"/>
                    <a:stretch/>
                  </pic:blipFill>
                  <pic:spPr bwMode="auto">
                    <a:xfrm>
                      <a:off x="0" y="0"/>
                      <a:ext cx="3124788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1AC2" w:rsidRDefault="00441AC2" w:rsidP="00164B71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64B71">
        <w:rPr>
          <w:rFonts w:ascii="Times New Roman" w:hAnsi="Times New Roman"/>
          <w:sz w:val="28"/>
          <w:szCs w:val="28"/>
          <w:lang w:val="ru-RU"/>
        </w:rPr>
        <w:t>Рис</w:t>
      </w:r>
      <w:r w:rsidR="0006681C" w:rsidRPr="00164B71">
        <w:rPr>
          <w:rFonts w:ascii="Times New Roman" w:hAnsi="Times New Roman"/>
          <w:sz w:val="28"/>
          <w:szCs w:val="28"/>
          <w:lang w:val="ru-RU"/>
        </w:rPr>
        <w:t>. 2</w:t>
      </w:r>
      <w:r w:rsidRPr="00164B71">
        <w:rPr>
          <w:rFonts w:ascii="Times New Roman" w:hAnsi="Times New Roman"/>
          <w:sz w:val="28"/>
          <w:szCs w:val="28"/>
          <w:lang w:val="ru-RU"/>
        </w:rPr>
        <w:t xml:space="preserve"> – последовательность томографических снимков головы пациента</w:t>
      </w:r>
      <w:r w:rsidR="00B218B0">
        <w:rPr>
          <w:rFonts w:ascii="Times New Roman" w:hAnsi="Times New Roman"/>
          <w:sz w:val="28"/>
          <w:szCs w:val="28"/>
          <w:lang w:val="ru-RU"/>
        </w:rPr>
        <w:t>.</w:t>
      </w:r>
    </w:p>
    <w:p w:rsidR="00B218B0" w:rsidRPr="00164B71" w:rsidRDefault="00B218B0" w:rsidP="00164B71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41AC2" w:rsidRDefault="0099782E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Шаблон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протеза </w:t>
      </w:r>
      <w:r w:rsidRPr="00441AC2">
        <w:rPr>
          <w:rFonts w:ascii="Times New Roman" w:hAnsi="Times New Roman"/>
          <w:sz w:val="28"/>
          <w:szCs w:val="28"/>
          <w:lang w:val="ru-RU"/>
        </w:rPr>
        <w:t>изготавл</w:t>
      </w:r>
      <w:r>
        <w:rPr>
          <w:rFonts w:ascii="Times New Roman" w:hAnsi="Times New Roman"/>
          <w:sz w:val="28"/>
          <w:szCs w:val="28"/>
          <w:lang w:val="ru-RU"/>
        </w:rPr>
        <w:t xml:space="preserve">ивается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в натуральном масштабе методом 3D-печати (например, с помощью стереолитографии)</w:t>
      </w:r>
      <w:r>
        <w:rPr>
          <w:rFonts w:ascii="Times New Roman" w:hAnsi="Times New Roman"/>
          <w:sz w:val="28"/>
          <w:szCs w:val="28"/>
          <w:lang w:val="ru-RU"/>
        </w:rPr>
        <w:t xml:space="preserve"> и корректируется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 хирург</w:t>
      </w:r>
      <w:r>
        <w:rPr>
          <w:rFonts w:ascii="Times New Roman" w:hAnsi="Times New Roman"/>
          <w:sz w:val="28"/>
          <w:szCs w:val="28"/>
          <w:lang w:val="ru-RU"/>
        </w:rPr>
        <w:t>ом</w:t>
      </w:r>
      <w:r w:rsidR="00C078BD">
        <w:rPr>
          <w:rFonts w:ascii="Times New Roman" w:hAnsi="Times New Roman"/>
          <w:sz w:val="28"/>
          <w:szCs w:val="28"/>
          <w:lang w:val="ru-RU"/>
        </w:rPr>
        <w:t xml:space="preserve"> с целью </w:t>
      </w:r>
      <w:r>
        <w:rPr>
          <w:rFonts w:ascii="Times New Roman" w:hAnsi="Times New Roman"/>
          <w:sz w:val="28"/>
          <w:szCs w:val="28"/>
          <w:lang w:val="ru-RU"/>
        </w:rPr>
        <w:t xml:space="preserve"> внесения необходимых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 исправлени</w:t>
      </w:r>
      <w:r>
        <w:rPr>
          <w:rFonts w:ascii="Times New Roman" w:hAnsi="Times New Roman"/>
          <w:sz w:val="28"/>
          <w:szCs w:val="28"/>
          <w:lang w:val="ru-RU"/>
        </w:rPr>
        <w:t>й и дополнений</w:t>
      </w:r>
      <w:r w:rsidR="00C078BD">
        <w:rPr>
          <w:rFonts w:ascii="Times New Roman" w:hAnsi="Times New Roman"/>
          <w:sz w:val="28"/>
          <w:szCs w:val="28"/>
          <w:lang w:val="ru-RU"/>
        </w:rPr>
        <w:t xml:space="preserve">. По скорректированному </w:t>
      </w:r>
      <w:r>
        <w:rPr>
          <w:rFonts w:ascii="Times New Roman" w:hAnsi="Times New Roman"/>
          <w:sz w:val="28"/>
          <w:szCs w:val="28"/>
          <w:lang w:val="ru-RU"/>
        </w:rPr>
        <w:t>шаблон</w:t>
      </w:r>
      <w:r w:rsidR="00C078BD">
        <w:rPr>
          <w:rFonts w:ascii="Times New Roman" w:hAnsi="Times New Roman"/>
          <w:sz w:val="28"/>
          <w:szCs w:val="28"/>
          <w:lang w:val="ru-RU"/>
        </w:rPr>
        <w:t>у</w:t>
      </w:r>
      <w:r>
        <w:rPr>
          <w:rFonts w:ascii="Times New Roman" w:hAnsi="Times New Roman"/>
          <w:sz w:val="28"/>
          <w:szCs w:val="28"/>
          <w:lang w:val="ru-RU"/>
        </w:rPr>
        <w:t xml:space="preserve"> созда</w:t>
      </w:r>
      <w:r w:rsidR="00C078BD">
        <w:rPr>
          <w:rFonts w:ascii="Times New Roman" w:hAnsi="Times New Roman"/>
          <w:sz w:val="28"/>
          <w:szCs w:val="28"/>
          <w:lang w:val="ru-RU"/>
        </w:rPr>
        <w:t xml:space="preserve">ется </w:t>
      </w:r>
      <w:r>
        <w:rPr>
          <w:rFonts w:ascii="Times New Roman" w:hAnsi="Times New Roman"/>
          <w:sz w:val="28"/>
          <w:szCs w:val="28"/>
          <w:lang w:val="ru-RU"/>
        </w:rPr>
        <w:t>финальн</w:t>
      </w:r>
      <w:r w:rsidR="00C078BD">
        <w:rPr>
          <w:rFonts w:ascii="Times New Roman" w:hAnsi="Times New Roman"/>
          <w:sz w:val="28"/>
          <w:szCs w:val="28"/>
          <w:lang w:val="ru-RU"/>
        </w:rPr>
        <w:t>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виртуальн</w:t>
      </w:r>
      <w:r w:rsidR="00C078BD">
        <w:rPr>
          <w:rFonts w:ascii="Times New Roman" w:hAnsi="Times New Roman"/>
          <w:sz w:val="28"/>
          <w:szCs w:val="28"/>
          <w:lang w:val="ru-RU"/>
        </w:rPr>
        <w:t>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>трехмерн</w:t>
      </w:r>
      <w:r w:rsidR="00C078BD">
        <w:rPr>
          <w:rFonts w:ascii="Times New Roman" w:hAnsi="Times New Roman"/>
          <w:sz w:val="28"/>
          <w:szCs w:val="28"/>
          <w:lang w:val="ru-RU"/>
        </w:rPr>
        <w:t>ая</w:t>
      </w:r>
      <w:r w:rsidR="00441AC2" w:rsidRPr="00441AC2">
        <w:rPr>
          <w:rFonts w:ascii="Times New Roman" w:hAnsi="Times New Roman"/>
          <w:sz w:val="28"/>
          <w:szCs w:val="28"/>
          <w:lang w:val="ru-RU"/>
        </w:rPr>
        <w:t xml:space="preserve"> модель</w:t>
      </w:r>
      <w:r w:rsidR="00C078BD">
        <w:rPr>
          <w:rFonts w:ascii="Times New Roman" w:hAnsi="Times New Roman"/>
          <w:sz w:val="28"/>
          <w:szCs w:val="28"/>
          <w:lang w:val="ru-RU"/>
        </w:rPr>
        <w:t xml:space="preserve">, согласно которой из соответствующих сертифицированных </w:t>
      </w:r>
      <w:r w:rsidR="00C078BD" w:rsidRPr="00441AC2">
        <w:rPr>
          <w:rFonts w:ascii="Times New Roman" w:hAnsi="Times New Roman"/>
          <w:sz w:val="28"/>
          <w:szCs w:val="28"/>
          <w:lang w:val="ru-RU"/>
        </w:rPr>
        <w:t>хирургических материалов (титановые сплавы, специальные пластики и т.п.)</w:t>
      </w:r>
      <w:r w:rsidR="00C078BD">
        <w:rPr>
          <w:rFonts w:ascii="Times New Roman" w:hAnsi="Times New Roman"/>
          <w:sz w:val="28"/>
          <w:szCs w:val="28"/>
          <w:lang w:val="ru-RU"/>
        </w:rPr>
        <w:t xml:space="preserve"> изготавливается окончательный вариант протезной конструкции </w:t>
      </w:r>
      <w:r w:rsidR="00441AC2">
        <w:rPr>
          <w:rFonts w:ascii="Times New Roman" w:hAnsi="Times New Roman"/>
          <w:sz w:val="28"/>
          <w:szCs w:val="28"/>
          <w:lang w:val="ru-RU"/>
        </w:rPr>
        <w:t xml:space="preserve">(рис. </w:t>
      </w:r>
      <w:r w:rsidR="0006681C">
        <w:rPr>
          <w:rFonts w:ascii="Times New Roman" w:hAnsi="Times New Roman"/>
          <w:sz w:val="28"/>
          <w:szCs w:val="28"/>
          <w:lang w:val="ru-RU"/>
        </w:rPr>
        <w:t>3</w:t>
      </w:r>
      <w:r w:rsidR="00441AC2">
        <w:rPr>
          <w:rFonts w:ascii="Times New Roman" w:hAnsi="Times New Roman"/>
          <w:sz w:val="28"/>
          <w:szCs w:val="28"/>
          <w:lang w:val="ru-RU"/>
        </w:rPr>
        <w:t>)</w:t>
      </w:r>
      <w:r w:rsidR="00B218B0">
        <w:rPr>
          <w:rFonts w:ascii="Times New Roman" w:hAnsi="Times New Roman"/>
          <w:sz w:val="28"/>
          <w:szCs w:val="28"/>
          <w:lang w:val="ru-RU"/>
        </w:rPr>
        <w:t>.</w:t>
      </w:r>
    </w:p>
    <w:p w:rsidR="00B218B0" w:rsidRDefault="00B218B0" w:rsidP="00B218B0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Данная методика не свободна от недостатков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  <w:lang w:val="ru-RU"/>
        </w:rPr>
        <w:t xml:space="preserve">связанных со значительной трудоемкостью процесса и временными затратами, что усложняет процесс оказания медицинской помощи. </w:t>
      </w:r>
      <w:r w:rsidRPr="00441AC2">
        <w:rPr>
          <w:rFonts w:ascii="Times New Roman" w:hAnsi="Times New Roman"/>
          <w:bCs/>
          <w:sz w:val="28"/>
          <w:szCs w:val="28"/>
          <w:lang w:val="ru-RU"/>
        </w:rPr>
        <w:t>Длительность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цикла одной хирургической операции </w:t>
      </w:r>
      <w:r>
        <w:rPr>
          <w:rFonts w:ascii="Times New Roman" w:hAnsi="Times New Roman"/>
          <w:sz w:val="28"/>
          <w:szCs w:val="28"/>
          <w:lang w:val="ru-RU"/>
        </w:rPr>
        <w:t>составляет от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двух недель до шести недель. При этом в случае использования 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типовых </w:t>
      </w:r>
      <w:r>
        <w:rPr>
          <w:rFonts w:ascii="Times New Roman" w:hAnsi="Times New Roman"/>
          <w:sz w:val="28"/>
          <w:szCs w:val="28"/>
          <w:lang w:val="ru-RU"/>
        </w:rPr>
        <w:t>решений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без учета 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 индивидуальн</w:t>
      </w:r>
      <w:r>
        <w:rPr>
          <w:rFonts w:ascii="Times New Roman" w:hAnsi="Times New Roman"/>
          <w:sz w:val="28"/>
          <w:szCs w:val="28"/>
          <w:lang w:val="ru-RU"/>
        </w:rPr>
        <w:t>ых особенностей пациента, с</w:t>
      </w:r>
      <w:r w:rsidRPr="00441AC2">
        <w:rPr>
          <w:rFonts w:ascii="Times New Roman" w:hAnsi="Times New Roman"/>
          <w:sz w:val="28"/>
          <w:szCs w:val="28"/>
          <w:lang w:val="ru-RU"/>
        </w:rPr>
        <w:t xml:space="preserve">охраняется относительно высокая вероятность </w:t>
      </w:r>
      <w:r>
        <w:rPr>
          <w:rFonts w:ascii="Times New Roman" w:hAnsi="Times New Roman"/>
          <w:sz w:val="28"/>
          <w:szCs w:val="28"/>
          <w:lang w:val="ru-RU"/>
        </w:rPr>
        <w:t xml:space="preserve">неблагоприятного исхода операции. </w:t>
      </w:r>
    </w:p>
    <w:p w:rsidR="00B218B0" w:rsidRDefault="00B218B0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41AC2" w:rsidRDefault="00441AC2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581275" cy="2303542"/>
            <wp:effectExtent l="0" t="0" r="0" b="1905"/>
            <wp:docPr id="12" name="Рисунок 12" descr="C:\Users\1\SkyDrive\bmstu\medical\pirogov\epifanov\2014.09.17 Фотографии суставной головки\image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SkyDrive\bmstu\medical\pirogov\epifanov\2014.09.17 Фотографии суставной головки\image_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484" r="10433" b="9422"/>
                    <a:stretch/>
                  </pic:blipFill>
                  <pic:spPr bwMode="auto">
                    <a:xfrm rot="10800000">
                      <a:off x="0" y="0"/>
                      <a:ext cx="2589579" cy="231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418020" cy="2314575"/>
            <wp:effectExtent l="0" t="0" r="1905" b="0"/>
            <wp:docPr id="13" name="Рисунок 13" descr="C:\Users\1\SkyDrive\bmstu\medical\pirogov\epifanov\2014.09.17 Фотографии суставной головки\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SkyDrive\bmstu\medical\pirogov\epifanov\2014.09.17 Фотографии суставной головки\image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587" t="16033" r="25587" b="21578"/>
                    <a:stretch/>
                  </pic:blipFill>
                  <pic:spPr bwMode="auto">
                    <a:xfrm>
                      <a:off x="0" y="0"/>
                      <a:ext cx="2418786" cy="231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1AC2" w:rsidRDefault="00441AC2" w:rsidP="00164B71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64B71">
        <w:rPr>
          <w:rFonts w:ascii="Times New Roman" w:hAnsi="Times New Roman"/>
          <w:sz w:val="28"/>
          <w:szCs w:val="28"/>
          <w:lang w:val="ru-RU"/>
        </w:rPr>
        <w:t>Рис</w:t>
      </w:r>
      <w:r w:rsidR="0006681C" w:rsidRPr="00164B71">
        <w:rPr>
          <w:rFonts w:ascii="Times New Roman" w:hAnsi="Times New Roman"/>
          <w:sz w:val="28"/>
          <w:szCs w:val="28"/>
          <w:lang w:val="ru-RU"/>
        </w:rPr>
        <w:t>. 3</w:t>
      </w:r>
      <w:r w:rsidRPr="00164B71">
        <w:rPr>
          <w:rFonts w:ascii="Times New Roman" w:hAnsi="Times New Roman"/>
          <w:sz w:val="28"/>
          <w:szCs w:val="28"/>
          <w:lang w:val="ru-RU"/>
        </w:rPr>
        <w:t xml:space="preserve"> – модель протеза височно-нижнечелюстного сустава (слева) и протез сустава, изготовленный из титанового сплава на фрезерном станке (справа).</w:t>
      </w:r>
    </w:p>
    <w:p w:rsidR="00B218B0" w:rsidRPr="00164B71" w:rsidRDefault="00B218B0" w:rsidP="00164B71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41AC2" w:rsidRDefault="00BC2FAF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 целью совершенствования процесса лечения </w:t>
      </w:r>
      <w:r w:rsidR="00164B71">
        <w:rPr>
          <w:rFonts w:ascii="Times New Roman" w:hAnsi="Times New Roman"/>
          <w:sz w:val="28"/>
          <w:szCs w:val="28"/>
          <w:lang w:val="ru-RU"/>
        </w:rPr>
        <w:t xml:space="preserve">специалистами МГТУ им. Н.Э. Баумана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разрабатывается отечественная система</w:t>
      </w:r>
      <w:r>
        <w:rPr>
          <w:rFonts w:ascii="Times New Roman" w:hAnsi="Times New Roman"/>
          <w:sz w:val="28"/>
          <w:szCs w:val="28"/>
          <w:lang w:val="ru-RU"/>
        </w:rPr>
        <w:t>,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предназначенная для оказания поддержки хирургу при проведении сложных реконструктивных операций, связанных с имплантацией и </w:t>
      </w:r>
      <w:r w:rsidRPr="00C44D14">
        <w:rPr>
          <w:rFonts w:ascii="Times New Roman" w:hAnsi="Times New Roman"/>
          <w:sz w:val="28"/>
          <w:szCs w:val="28"/>
          <w:lang w:val="ru-RU"/>
        </w:rPr>
        <w:t>восстанов</w:t>
      </w:r>
      <w:r>
        <w:rPr>
          <w:rFonts w:ascii="Times New Roman" w:hAnsi="Times New Roman"/>
          <w:sz w:val="28"/>
          <w:szCs w:val="28"/>
          <w:lang w:val="ru-RU"/>
        </w:rPr>
        <w:t xml:space="preserve">лением </w:t>
      </w:r>
      <w:r w:rsidRPr="00C44D14">
        <w:rPr>
          <w:rFonts w:ascii="Times New Roman" w:hAnsi="Times New Roman"/>
          <w:sz w:val="28"/>
          <w:szCs w:val="28"/>
          <w:lang w:val="ru-RU"/>
        </w:rPr>
        <w:t>поврежденных или отсутствующих анатомических структур</w:t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Система 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>(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рис. </w:t>
      </w:r>
      <w:r w:rsidR="0006681C">
        <w:rPr>
          <w:rFonts w:ascii="Times New Roman" w:hAnsi="Times New Roman"/>
          <w:sz w:val="28"/>
          <w:szCs w:val="28"/>
          <w:lang w:val="ru-RU"/>
        </w:rPr>
        <w:t>4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 xml:space="preserve">) 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использует 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>гибридно</w:t>
      </w:r>
      <w:r w:rsidR="00643ED2">
        <w:rPr>
          <w:rFonts w:ascii="Times New Roman" w:hAnsi="Times New Roman"/>
          <w:sz w:val="28"/>
          <w:szCs w:val="28"/>
          <w:lang w:val="ru-RU"/>
        </w:rPr>
        <w:t>е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 xml:space="preserve"> геометрическо</w:t>
      </w:r>
      <w:r w:rsidR="00643ED2">
        <w:rPr>
          <w:rFonts w:ascii="Times New Roman" w:hAnsi="Times New Roman"/>
          <w:sz w:val="28"/>
          <w:szCs w:val="28"/>
          <w:lang w:val="ru-RU"/>
        </w:rPr>
        <w:t>е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 xml:space="preserve"> ядр</w:t>
      </w:r>
      <w:r w:rsidR="00643ED2">
        <w:rPr>
          <w:rFonts w:ascii="Times New Roman" w:hAnsi="Times New Roman"/>
          <w:sz w:val="28"/>
          <w:szCs w:val="28"/>
          <w:lang w:val="ru-RU"/>
        </w:rPr>
        <w:t>о, созданное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 xml:space="preserve"> на базе библиотек с открытым исходным кодом – VTK, CGAL, OpenCASCADE</w:t>
      </w:r>
      <w:r w:rsidR="00643ED2">
        <w:rPr>
          <w:rFonts w:ascii="Times New Roman" w:hAnsi="Times New Roman"/>
          <w:sz w:val="28"/>
          <w:szCs w:val="28"/>
          <w:lang w:val="ru-RU"/>
        </w:rPr>
        <w:t>,</w:t>
      </w:r>
      <w:r w:rsidR="00643ED2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содержит встроенные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функции загрузки и просмотра томограмм, 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блок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создания на </w:t>
      </w:r>
      <w:r w:rsidR="00643ED2">
        <w:rPr>
          <w:rFonts w:ascii="Times New Roman" w:hAnsi="Times New Roman"/>
          <w:sz w:val="28"/>
          <w:szCs w:val="28"/>
          <w:lang w:val="ru-RU"/>
        </w:rPr>
        <w:t>их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основе 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трехмерной твердотельной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модели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3ED2">
        <w:rPr>
          <w:rFonts w:ascii="Times New Roman" w:hAnsi="Times New Roman"/>
          <w:sz w:val="28"/>
          <w:szCs w:val="28"/>
          <w:lang w:val="ru-RU"/>
        </w:rPr>
        <w:lastRenderedPageBreak/>
        <w:t>и обладает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3ED2">
        <w:rPr>
          <w:rFonts w:ascii="Times New Roman" w:hAnsi="Times New Roman"/>
          <w:sz w:val="28"/>
          <w:szCs w:val="28"/>
          <w:lang w:val="ru-RU"/>
        </w:rPr>
        <w:t xml:space="preserve">дружественным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графически</w:t>
      </w:r>
      <w:r w:rsidR="00643ED2">
        <w:rPr>
          <w:rFonts w:ascii="Times New Roman" w:hAnsi="Times New Roman"/>
          <w:sz w:val="28"/>
          <w:szCs w:val="28"/>
          <w:lang w:val="ru-RU"/>
        </w:rPr>
        <w:t>м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интерфейс</w:t>
      </w:r>
      <w:r w:rsidR="00643ED2">
        <w:rPr>
          <w:rFonts w:ascii="Times New Roman" w:hAnsi="Times New Roman"/>
          <w:sz w:val="28"/>
          <w:szCs w:val="28"/>
          <w:lang w:val="ru-RU"/>
        </w:rPr>
        <w:t>ом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пользователя</w:t>
      </w:r>
      <w:r w:rsidR="00643ED2">
        <w:rPr>
          <w:rFonts w:ascii="Times New Roman" w:hAnsi="Times New Roman"/>
          <w:sz w:val="28"/>
          <w:szCs w:val="28"/>
          <w:lang w:val="ru-RU"/>
        </w:rPr>
        <w:t>.</w:t>
      </w:r>
      <w:r w:rsidR="003E5CD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3ED2">
        <w:rPr>
          <w:rFonts w:ascii="Times New Roman" w:hAnsi="Times New Roman"/>
          <w:sz w:val="28"/>
          <w:szCs w:val="28"/>
          <w:lang w:val="ru-RU"/>
        </w:rPr>
        <w:t>Интерфей</w:t>
      </w:r>
      <w:r w:rsidR="003E5CD1">
        <w:rPr>
          <w:rFonts w:ascii="Times New Roman" w:hAnsi="Times New Roman"/>
          <w:sz w:val="28"/>
          <w:szCs w:val="28"/>
          <w:lang w:val="ru-RU"/>
        </w:rPr>
        <w:t xml:space="preserve">с пользователя содержит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набор специализированных функций для манипуляций в пространстве модели, которыми может пользоваться </w:t>
      </w:r>
      <w:r w:rsidR="003E5CD1">
        <w:rPr>
          <w:rFonts w:ascii="Times New Roman" w:hAnsi="Times New Roman"/>
          <w:sz w:val="28"/>
          <w:szCs w:val="28"/>
          <w:lang w:val="ru-RU"/>
        </w:rPr>
        <w:t xml:space="preserve">непосредственно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хирург. Ввод и вывод информации осуществляются </w:t>
      </w:r>
      <w:r w:rsidR="003E5CD1">
        <w:rPr>
          <w:rFonts w:ascii="Times New Roman" w:hAnsi="Times New Roman"/>
          <w:sz w:val="28"/>
          <w:szCs w:val="28"/>
          <w:lang w:val="ru-RU"/>
        </w:rPr>
        <w:t xml:space="preserve">с использованием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STL-файлов</w:t>
      </w:r>
      <w:r w:rsidR="00C44D14">
        <w:rPr>
          <w:rFonts w:ascii="Times New Roman" w:hAnsi="Times New Roman"/>
          <w:sz w:val="28"/>
          <w:szCs w:val="28"/>
          <w:lang w:val="ru-RU"/>
        </w:rPr>
        <w:t>.</w:t>
      </w:r>
    </w:p>
    <w:p w:rsidR="00C44D14" w:rsidRDefault="00C44D14" w:rsidP="00164B71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667250" cy="278927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11728" t="13860" r="53730" b="34538"/>
                    <a:stretch/>
                  </pic:blipFill>
                  <pic:spPr bwMode="auto">
                    <a:xfrm>
                      <a:off x="0" y="0"/>
                      <a:ext cx="4679014" cy="2796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4D14" w:rsidRDefault="00C44D14" w:rsidP="00164B71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 w:rsidRPr="00164B71">
        <w:rPr>
          <w:rFonts w:ascii="Times New Roman" w:hAnsi="Times New Roman"/>
          <w:sz w:val="28"/>
          <w:szCs w:val="28"/>
          <w:lang w:val="ru-RU"/>
        </w:rPr>
        <w:t>Рис</w:t>
      </w:r>
      <w:r w:rsidR="0006681C" w:rsidRPr="00164B71">
        <w:rPr>
          <w:rFonts w:ascii="Times New Roman" w:hAnsi="Times New Roman"/>
          <w:sz w:val="28"/>
          <w:szCs w:val="28"/>
          <w:lang w:val="ru-RU"/>
        </w:rPr>
        <w:t>. 4</w:t>
      </w:r>
      <w:r w:rsidRPr="00164B71">
        <w:rPr>
          <w:rFonts w:ascii="Times New Roman" w:hAnsi="Times New Roman"/>
          <w:sz w:val="28"/>
          <w:szCs w:val="28"/>
          <w:lang w:val="ru-RU"/>
        </w:rPr>
        <w:t xml:space="preserve"> – Архитектура Планировщика операций на височно-нижнечелюстном суставе (МГТУ им. Баумана)</w:t>
      </w:r>
    </w:p>
    <w:p w:rsidR="00060F17" w:rsidRPr="00164B71" w:rsidRDefault="00060F17" w:rsidP="00164B71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4810A0" w:rsidRPr="00C01536" w:rsidRDefault="000B4F6B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Предполагаемый порядок </w:t>
      </w:r>
      <w:r w:rsidR="00BC2FAF">
        <w:rPr>
          <w:rFonts w:ascii="Times New Roman" w:hAnsi="Times New Roman"/>
          <w:sz w:val="28"/>
          <w:szCs w:val="28"/>
          <w:lang w:val="ru-RU"/>
        </w:rPr>
        <w:t xml:space="preserve">работы с системой </w:t>
      </w:r>
      <w:r>
        <w:rPr>
          <w:rFonts w:ascii="Times New Roman" w:hAnsi="Times New Roman"/>
          <w:sz w:val="28"/>
          <w:szCs w:val="28"/>
          <w:lang w:val="ru-RU"/>
        </w:rPr>
        <w:t>следующий.</w:t>
      </w:r>
      <w:r w:rsid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На первом этапе после пров</w:t>
      </w:r>
      <w:r w:rsidR="00BC2FAF">
        <w:rPr>
          <w:rFonts w:ascii="Times New Roman" w:hAnsi="Times New Roman"/>
          <w:sz w:val="28"/>
          <w:szCs w:val="28"/>
          <w:lang w:val="ru-RU"/>
        </w:rPr>
        <w:t xml:space="preserve">одится </w:t>
      </w:r>
      <w:r>
        <w:rPr>
          <w:rFonts w:ascii="Times New Roman" w:hAnsi="Times New Roman"/>
          <w:sz w:val="28"/>
          <w:szCs w:val="28"/>
          <w:lang w:val="ru-RU"/>
        </w:rPr>
        <w:t>КТ диагностик</w:t>
      </w:r>
      <w:r w:rsidR="00BC2FAF">
        <w:rPr>
          <w:rFonts w:ascii="Times New Roman" w:hAnsi="Times New Roman"/>
          <w:sz w:val="28"/>
          <w:szCs w:val="28"/>
          <w:lang w:val="ru-RU"/>
        </w:rPr>
        <w:t>а</w:t>
      </w:r>
      <w:r w:rsidR="00164B71">
        <w:rPr>
          <w:rFonts w:ascii="Times New Roman" w:hAnsi="Times New Roman"/>
          <w:sz w:val="28"/>
          <w:szCs w:val="28"/>
          <w:lang w:val="ru-RU"/>
        </w:rPr>
        <w:t>.</w:t>
      </w:r>
      <w:r w:rsidR="00BC2FAF">
        <w:rPr>
          <w:rFonts w:ascii="Times New Roman" w:hAnsi="Times New Roman"/>
          <w:sz w:val="28"/>
          <w:szCs w:val="28"/>
          <w:lang w:val="ru-RU"/>
        </w:rPr>
        <w:t xml:space="preserve"> П</w:t>
      </w:r>
      <w:r>
        <w:rPr>
          <w:rFonts w:ascii="Times New Roman" w:hAnsi="Times New Roman"/>
          <w:sz w:val="28"/>
          <w:szCs w:val="28"/>
          <w:lang w:val="ru-RU"/>
        </w:rPr>
        <w:t>олученные томограммы используются для построения трехмерной виртуальной модели.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44D14" w:rsidRDefault="000B4F6B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рач </w:t>
      </w:r>
      <w:r>
        <w:rPr>
          <w:rFonts w:ascii="Times New Roman" w:hAnsi="Times New Roman"/>
          <w:sz w:val="28"/>
          <w:szCs w:val="28"/>
          <w:lang w:val="ru-RU"/>
        </w:rPr>
        <w:t xml:space="preserve">анализирует модель и корректирует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интересующие области</w:t>
      </w:r>
      <w:r w:rsidR="0006681C">
        <w:rPr>
          <w:rFonts w:ascii="Times New Roman" w:hAnsi="Times New Roman"/>
          <w:sz w:val="28"/>
          <w:szCs w:val="28"/>
          <w:lang w:val="ru-RU"/>
        </w:rPr>
        <w:t>,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используя «электронное перо (кисть)». Параметры «пера» или «кисти»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можно регулировать 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и выделять с их помощью интересующие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област</w:t>
      </w:r>
      <w:r w:rsidR="00D02345">
        <w:rPr>
          <w:rFonts w:ascii="Times New Roman" w:hAnsi="Times New Roman"/>
          <w:sz w:val="28"/>
          <w:szCs w:val="28"/>
          <w:lang w:val="ru-RU"/>
        </w:rPr>
        <w:t>и.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>З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авершив разметку, врач может</w:t>
      </w:r>
      <w:r w:rsidR="00164B71">
        <w:rPr>
          <w:rFonts w:ascii="Times New Roman" w:hAnsi="Times New Roman"/>
          <w:sz w:val="28"/>
          <w:szCs w:val="28"/>
          <w:lang w:val="ru-RU"/>
        </w:rPr>
        <w:t>,</w:t>
      </w:r>
      <w:r w:rsidR="004810A0" w:rsidRPr="004810A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>например</w:t>
      </w:r>
      <w:r w:rsidR="00164B71">
        <w:rPr>
          <w:rFonts w:ascii="Times New Roman" w:hAnsi="Times New Roman"/>
          <w:sz w:val="28"/>
          <w:szCs w:val="28"/>
          <w:lang w:val="ru-RU"/>
        </w:rPr>
        <w:t>,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зеркально отразить помеченные области и получить их копию в районе пострадавшей половины лица. Точное положение отраженных элементов может быть при необходимости скорректировано. Полученную виртуальную модель с реконструированной анатомией врач сохран</w:t>
      </w:r>
      <w:r w:rsidR="00C61757">
        <w:rPr>
          <w:rFonts w:ascii="Times New Roman" w:hAnsi="Times New Roman"/>
          <w:sz w:val="28"/>
          <w:szCs w:val="28"/>
          <w:lang w:val="ru-RU"/>
        </w:rPr>
        <w:t>яет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в виде файла и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 передает на </w:t>
      </w:r>
      <w:r w:rsidR="00C61757">
        <w:rPr>
          <w:rFonts w:ascii="Times New Roman" w:hAnsi="Times New Roman"/>
          <w:sz w:val="28"/>
          <w:szCs w:val="28"/>
          <w:lang w:val="ru-RU"/>
        </w:rPr>
        <w:lastRenderedPageBreak/>
        <w:t xml:space="preserve">изготовление методами </w:t>
      </w:r>
      <w:r w:rsidR="00C61757" w:rsidRPr="00C61757">
        <w:rPr>
          <w:rFonts w:ascii="Times New Roman" w:hAnsi="Times New Roman"/>
          <w:sz w:val="28"/>
          <w:szCs w:val="28"/>
          <w:lang w:val="ru-RU"/>
        </w:rPr>
        <w:t>3</w:t>
      </w:r>
      <w:r w:rsidR="00C61757">
        <w:rPr>
          <w:rFonts w:ascii="Times New Roman" w:hAnsi="Times New Roman"/>
          <w:sz w:val="28"/>
          <w:szCs w:val="28"/>
        </w:rPr>
        <w:t>D</w:t>
      </w:r>
      <w:r w:rsidR="00C61757" w:rsidRPr="00C61757">
        <w:rPr>
          <w:rFonts w:ascii="Times New Roman" w:hAnsi="Times New Roman"/>
          <w:sz w:val="28"/>
          <w:szCs w:val="28"/>
          <w:lang w:val="ru-RU"/>
        </w:rPr>
        <w:t>-</w:t>
      </w:r>
      <w:r w:rsidR="00C61757">
        <w:rPr>
          <w:rFonts w:ascii="Times New Roman" w:hAnsi="Times New Roman"/>
          <w:sz w:val="28"/>
          <w:szCs w:val="28"/>
          <w:lang w:val="ru-RU"/>
        </w:rPr>
        <w:t>печати или на станок с ЧПУ.</w:t>
      </w:r>
      <w:r w:rsidR="00D02345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Система включает,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специальн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ые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функции скульптурного редактирования поверхностей</w:t>
      </w:r>
      <w:r w:rsidR="006540F4">
        <w:rPr>
          <w:rFonts w:ascii="Times New Roman" w:hAnsi="Times New Roman"/>
          <w:sz w:val="28"/>
          <w:szCs w:val="28"/>
          <w:lang w:val="ru-RU"/>
        </w:rPr>
        <w:t>.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 При этом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поддержива</w:t>
      </w:r>
      <w:r w:rsidR="00C61757">
        <w:rPr>
          <w:rFonts w:ascii="Times New Roman" w:hAnsi="Times New Roman"/>
          <w:sz w:val="28"/>
          <w:szCs w:val="28"/>
          <w:lang w:val="ru-RU"/>
        </w:rPr>
        <w:t>ются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параметрическое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представление модели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возможность 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>редактирование ее параметров для максимальной адаптации типовой модели к индивидуальн</w:t>
      </w:r>
      <w:r w:rsidR="00C61757">
        <w:rPr>
          <w:rFonts w:ascii="Times New Roman" w:hAnsi="Times New Roman"/>
          <w:sz w:val="28"/>
          <w:szCs w:val="28"/>
          <w:lang w:val="ru-RU"/>
        </w:rPr>
        <w:t xml:space="preserve">ым особенностям </w:t>
      </w:r>
      <w:r w:rsidR="00C44D14">
        <w:rPr>
          <w:rFonts w:ascii="Times New Roman" w:hAnsi="Times New Roman"/>
          <w:sz w:val="28"/>
          <w:szCs w:val="28"/>
          <w:lang w:val="ru-RU"/>
        </w:rPr>
        <w:t>пациента</w:t>
      </w:r>
      <w:r w:rsidR="00C44D14" w:rsidRPr="00C44D14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7159F8" w:rsidRPr="00C01536" w:rsidRDefault="00C61757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Помимо челюстно-лицевых операций авторами накоплен опыт при проведении </w:t>
      </w:r>
      <w:r w:rsidR="008D3CEB" w:rsidRPr="00030886">
        <w:rPr>
          <w:rFonts w:ascii="Times New Roman" w:hAnsi="Times New Roman"/>
          <w:sz w:val="28"/>
          <w:szCs w:val="28"/>
          <w:lang w:val="ru-RU"/>
        </w:rPr>
        <w:t>медицинск</w:t>
      </w:r>
      <w:r w:rsidR="006540F4">
        <w:rPr>
          <w:rFonts w:ascii="Times New Roman" w:hAnsi="Times New Roman"/>
          <w:sz w:val="28"/>
          <w:szCs w:val="28"/>
          <w:lang w:val="ru-RU"/>
        </w:rPr>
        <w:t>ой</w:t>
      </w:r>
      <w:r w:rsidR="008D3CEB" w:rsidRPr="00030886">
        <w:rPr>
          <w:rFonts w:ascii="Times New Roman" w:hAnsi="Times New Roman"/>
          <w:sz w:val="28"/>
          <w:szCs w:val="28"/>
          <w:lang w:val="ru-RU"/>
        </w:rPr>
        <w:t xml:space="preserve"> операци</w:t>
      </w:r>
      <w:r w:rsidR="006540F4">
        <w:rPr>
          <w:rFonts w:ascii="Times New Roman" w:hAnsi="Times New Roman"/>
          <w:sz w:val="28"/>
          <w:szCs w:val="28"/>
          <w:lang w:val="ru-RU"/>
        </w:rPr>
        <w:t>и</w:t>
      </w:r>
      <w:r w:rsidR="006540F4" w:rsidRPr="00030886">
        <w:rPr>
          <w:rFonts w:ascii="Times New Roman" w:hAnsi="Times New Roman"/>
          <w:sz w:val="28"/>
          <w:szCs w:val="28"/>
          <w:lang w:val="ru-RU"/>
        </w:rPr>
        <w:t xml:space="preserve"> хирургическо</w:t>
      </w:r>
      <w:r w:rsidR="006540F4">
        <w:rPr>
          <w:rFonts w:ascii="Times New Roman" w:hAnsi="Times New Roman"/>
          <w:sz w:val="28"/>
          <w:szCs w:val="28"/>
          <w:lang w:val="ru-RU"/>
        </w:rPr>
        <w:t>го</w:t>
      </w:r>
      <w:r w:rsidR="006540F4" w:rsidRPr="00030886">
        <w:rPr>
          <w:rFonts w:ascii="Times New Roman" w:hAnsi="Times New Roman"/>
          <w:sz w:val="28"/>
          <w:szCs w:val="28"/>
          <w:lang w:val="ru-RU"/>
        </w:rPr>
        <w:t xml:space="preserve"> лечения воронкообразной деф</w:t>
      </w:r>
      <w:r w:rsidR="006540F4">
        <w:rPr>
          <w:rFonts w:ascii="Times New Roman" w:hAnsi="Times New Roman"/>
          <w:sz w:val="28"/>
          <w:szCs w:val="28"/>
          <w:lang w:val="ru-RU"/>
        </w:rPr>
        <w:t>ормации грудной клетки</w:t>
      </w:r>
      <w:r w:rsidR="008D3CEB" w:rsidRPr="00030886">
        <w:rPr>
          <w:rFonts w:ascii="Times New Roman" w:hAnsi="Times New Roman"/>
          <w:sz w:val="28"/>
          <w:szCs w:val="28"/>
          <w:lang w:val="ru-RU"/>
        </w:rPr>
        <w:t xml:space="preserve">, так называемая </w:t>
      </w:r>
      <w:r w:rsidR="008D3CEB" w:rsidRPr="00D02345">
        <w:rPr>
          <w:rFonts w:ascii="Times New Roman" w:hAnsi="Times New Roman"/>
          <w:sz w:val="28"/>
          <w:szCs w:val="28"/>
          <w:lang w:val="ru-RU"/>
        </w:rPr>
        <w:t>процедура Насса</w:t>
      </w:r>
      <w:r w:rsidR="008D3CEB" w:rsidRPr="00030886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927AF" w:rsidRPr="002927AF">
        <w:rPr>
          <w:rFonts w:ascii="Times New Roman" w:hAnsi="Times New Roman"/>
          <w:sz w:val="28"/>
          <w:szCs w:val="28"/>
          <w:lang w:val="ru-RU"/>
        </w:rPr>
        <w:t xml:space="preserve">[12] 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(см. </w:t>
      </w:r>
      <w:r w:rsidR="009937AC">
        <w:rPr>
          <w:rFonts w:ascii="Times New Roman" w:hAnsi="Times New Roman"/>
          <w:sz w:val="28"/>
          <w:szCs w:val="28"/>
          <w:lang w:val="ru-RU"/>
        </w:rPr>
        <w:t>р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ис. </w:t>
      </w:r>
      <w:r w:rsidR="007159F8">
        <w:rPr>
          <w:rFonts w:ascii="Times New Roman" w:hAnsi="Times New Roman"/>
          <w:sz w:val="28"/>
          <w:szCs w:val="28"/>
          <w:lang w:val="ru-RU"/>
        </w:rPr>
        <w:t>5</w:t>
      </w:r>
      <w:r w:rsidR="00C44D14">
        <w:rPr>
          <w:rFonts w:ascii="Times New Roman" w:hAnsi="Times New Roman"/>
          <w:sz w:val="28"/>
          <w:szCs w:val="28"/>
          <w:lang w:val="ru-RU"/>
        </w:rPr>
        <w:t>,</w:t>
      </w:r>
      <w:r w:rsidR="007159F8">
        <w:rPr>
          <w:rFonts w:ascii="Times New Roman" w:hAnsi="Times New Roman"/>
          <w:sz w:val="28"/>
          <w:szCs w:val="28"/>
          <w:lang w:val="ru-RU"/>
        </w:rPr>
        <w:t>6</w:t>
      </w:r>
      <w:r w:rsidR="008D3CEB" w:rsidRPr="00030886">
        <w:rPr>
          <w:rFonts w:ascii="Times New Roman" w:hAnsi="Times New Roman"/>
          <w:sz w:val="28"/>
          <w:szCs w:val="28"/>
          <w:lang w:val="ru-RU"/>
        </w:rPr>
        <w:t>)</w:t>
      </w:r>
      <w:r w:rsidR="00C44D14">
        <w:rPr>
          <w:rFonts w:ascii="Times New Roman" w:hAnsi="Times New Roman"/>
          <w:sz w:val="28"/>
          <w:szCs w:val="28"/>
          <w:lang w:val="ru-RU"/>
        </w:rPr>
        <w:t>.</w:t>
      </w:r>
      <w:r w:rsidR="00D02345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810A0" w:rsidRPr="00C01536" w:rsidRDefault="004810A0" w:rsidP="00164B7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9574" w:type="dxa"/>
        <w:tblLayout w:type="fixed"/>
        <w:tblLook w:val="01E0"/>
      </w:tblPr>
      <w:tblGrid>
        <w:gridCol w:w="6708"/>
        <w:gridCol w:w="2866"/>
      </w:tblGrid>
      <w:tr w:rsidR="008D3CEB" w:rsidRPr="006E3185" w:rsidTr="00164B71">
        <w:tc>
          <w:tcPr>
            <w:tcW w:w="6708" w:type="dxa"/>
          </w:tcPr>
          <w:p w:rsidR="008D3CEB" w:rsidRPr="006E3185" w:rsidRDefault="008D3CEB" w:rsidP="00164B71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4114800" cy="16668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6" w:type="dxa"/>
          </w:tcPr>
          <w:p w:rsidR="008D3CEB" w:rsidRPr="006E3185" w:rsidRDefault="008D3CEB" w:rsidP="00164B71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noProof/>
                <w:lang w:val="ru-RU" w:eastAsia="ru-RU" w:bidi="ar-SA"/>
              </w:rPr>
              <w:drawing>
                <wp:inline distT="0" distB="0" distL="0" distR="0">
                  <wp:extent cx="1409700" cy="18002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CEB" w:rsidRPr="00861774" w:rsidTr="00164B71">
        <w:tc>
          <w:tcPr>
            <w:tcW w:w="6708" w:type="dxa"/>
          </w:tcPr>
          <w:p w:rsidR="008D3CEB" w:rsidRPr="00164B71" w:rsidRDefault="008D3CEB" w:rsidP="00164B71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>Рис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. 5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="009937AC"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- 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Воронкообразная деформация грудной клетки. Фото пациента с воронкообразной деформацией 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(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>слева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)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. Изображение, полученное при помощи компьютерного томографа 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(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>справа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)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866" w:type="dxa"/>
          </w:tcPr>
          <w:p w:rsidR="008D3CEB" w:rsidRPr="00164B71" w:rsidRDefault="008D3CEB" w:rsidP="00164B71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>Рис</w:t>
            </w:r>
            <w:r w:rsidR="007159F8" w:rsidRPr="00164B71">
              <w:rPr>
                <w:rFonts w:ascii="Times New Roman" w:hAnsi="Times New Roman"/>
                <w:sz w:val="28"/>
                <w:szCs w:val="28"/>
                <w:lang w:val="ru-RU"/>
              </w:rPr>
              <w:t>. 6</w:t>
            </w:r>
            <w:r w:rsidR="009937AC"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-</w:t>
            </w:r>
            <w:r w:rsidRPr="00164B7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Исправление дефекта с помощью корректирующих балок.</w:t>
            </w:r>
          </w:p>
        </w:tc>
      </w:tr>
    </w:tbl>
    <w:p w:rsidR="004810A0" w:rsidRPr="00C01536" w:rsidRDefault="004810A0" w:rsidP="004810A0">
      <w:pPr>
        <w:spacing w:line="360" w:lineRule="auto"/>
        <w:ind w:firstLine="426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810A0" w:rsidRDefault="004810A0" w:rsidP="004810A0">
      <w:pPr>
        <w:spacing w:line="360" w:lineRule="auto"/>
        <w:ind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FE62B2">
        <w:rPr>
          <w:rFonts w:ascii="Times New Roman" w:hAnsi="Times New Roman"/>
          <w:sz w:val="28"/>
          <w:szCs w:val="28"/>
          <w:lang w:val="ru-RU"/>
        </w:rPr>
        <w:t>При проведении процедуры Насса воронкообразная деформация исправляется посредством введения корректирующих балок.</w:t>
      </w:r>
      <w:r w:rsidRPr="004810A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E62B2">
        <w:rPr>
          <w:rFonts w:ascii="Times New Roman" w:hAnsi="Times New Roman"/>
          <w:sz w:val="28"/>
          <w:szCs w:val="28"/>
          <w:lang w:val="ru-RU"/>
        </w:rPr>
        <w:t>При этом производится сил</w:t>
      </w:r>
      <w:r>
        <w:rPr>
          <w:rFonts w:ascii="Times New Roman" w:hAnsi="Times New Roman"/>
          <w:sz w:val="28"/>
          <w:szCs w:val="28"/>
          <w:lang w:val="ru-RU"/>
        </w:rPr>
        <w:t>овое</w:t>
      </w:r>
      <w:r w:rsidRPr="00FE62B2">
        <w:rPr>
          <w:rFonts w:ascii="Times New Roman" w:hAnsi="Times New Roman"/>
          <w:sz w:val="28"/>
          <w:szCs w:val="28"/>
          <w:lang w:val="ru-RU"/>
        </w:rPr>
        <w:t xml:space="preserve"> воздействие на ребра, грудину, реберные хрящи и позвоночный столб. </w:t>
      </w:r>
      <w:r>
        <w:rPr>
          <w:rFonts w:ascii="Times New Roman" w:hAnsi="Times New Roman"/>
          <w:sz w:val="28"/>
          <w:szCs w:val="28"/>
          <w:lang w:val="ru-RU"/>
        </w:rPr>
        <w:t xml:space="preserve">Важно отметить, что результаты сложных подобных хирургических операций не всегда предсказуемы. В сложных случаях существенно увеличивается вероятность неблагоприятного исхода операции. </w:t>
      </w:r>
      <w:r w:rsidRPr="00FE62B2">
        <w:rPr>
          <w:rFonts w:ascii="Times New Roman" w:hAnsi="Times New Roman"/>
          <w:sz w:val="28"/>
          <w:szCs w:val="28"/>
          <w:lang w:val="ru-RU"/>
        </w:rPr>
        <w:t>В связи с этим возник</w:t>
      </w:r>
      <w:r>
        <w:rPr>
          <w:rFonts w:ascii="Times New Roman" w:hAnsi="Times New Roman"/>
          <w:sz w:val="28"/>
          <w:szCs w:val="28"/>
          <w:lang w:val="ru-RU"/>
        </w:rPr>
        <w:t xml:space="preserve">ает </w:t>
      </w:r>
      <w:r w:rsidRPr="00FE62B2">
        <w:rPr>
          <w:rFonts w:ascii="Times New Roman" w:hAnsi="Times New Roman"/>
          <w:sz w:val="28"/>
          <w:szCs w:val="28"/>
          <w:lang w:val="ru-RU"/>
        </w:rPr>
        <w:t xml:space="preserve">необходимость в </w:t>
      </w:r>
      <w:r>
        <w:rPr>
          <w:rFonts w:ascii="Times New Roman" w:hAnsi="Times New Roman"/>
          <w:sz w:val="28"/>
          <w:szCs w:val="28"/>
          <w:lang w:val="ru-RU"/>
        </w:rPr>
        <w:t xml:space="preserve">информационной и аппаратной поддержке вышеупомянутых операций. </w:t>
      </w:r>
    </w:p>
    <w:p w:rsidR="00C44D14" w:rsidRPr="00986815" w:rsidRDefault="00C01536" w:rsidP="00C01536">
      <w:pPr>
        <w:spacing w:line="360" w:lineRule="auto"/>
        <w:ind w:firstLine="567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К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 xml:space="preserve">омплексная автоматизация </w:t>
      </w:r>
      <w:r>
        <w:rPr>
          <w:rFonts w:ascii="Times New Roman" w:hAnsi="Times New Roman"/>
          <w:b/>
          <w:sz w:val="28"/>
          <w:szCs w:val="28"/>
          <w:lang w:val="ru-RU"/>
        </w:rPr>
        <w:t>в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>ысокотехнологичной медицин</w:t>
      </w:r>
      <w:r>
        <w:rPr>
          <w:rFonts w:ascii="Times New Roman" w:hAnsi="Times New Roman"/>
          <w:b/>
          <w:sz w:val="28"/>
          <w:szCs w:val="28"/>
          <w:lang w:val="ru-RU"/>
        </w:rPr>
        <w:t>ы</w:t>
      </w:r>
    </w:p>
    <w:p w:rsidR="008D3CEB" w:rsidRDefault="0006681C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Как уже отмечалось, перспективы реализации высокотехнологичных </w:t>
      </w:r>
      <w:r w:rsidR="007159F8">
        <w:rPr>
          <w:rFonts w:ascii="Times New Roman" w:hAnsi="Times New Roman"/>
          <w:sz w:val="28"/>
          <w:szCs w:val="28"/>
          <w:lang w:val="ru-RU"/>
        </w:rPr>
        <w:t xml:space="preserve">систем поддержки </w:t>
      </w:r>
      <w:r>
        <w:rPr>
          <w:rFonts w:ascii="Times New Roman" w:hAnsi="Times New Roman"/>
          <w:sz w:val="28"/>
          <w:szCs w:val="28"/>
          <w:lang w:val="ru-RU"/>
        </w:rPr>
        <w:t xml:space="preserve">медицинских операций </w:t>
      </w:r>
      <w:r w:rsidR="007159F8">
        <w:rPr>
          <w:rFonts w:ascii="Times New Roman" w:hAnsi="Times New Roman"/>
          <w:sz w:val="28"/>
          <w:szCs w:val="28"/>
        </w:rPr>
        <w:t>CAS</w:t>
      </w:r>
      <w:r w:rsidR="007159F8" w:rsidRPr="007159F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>
        <w:rPr>
          <w:rFonts w:ascii="Times New Roman" w:hAnsi="Times New Roman"/>
          <w:color w:val="000000"/>
          <w:sz w:val="28"/>
          <w:szCs w:val="28"/>
          <w:lang w:val="ru-RU"/>
        </w:rPr>
        <w:t xml:space="preserve">ассоциируются с 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 xml:space="preserve">достижениями в области </w:t>
      </w:r>
      <w:r w:rsidR="008D3CEB" w:rsidRPr="002D1E32">
        <w:rPr>
          <w:rFonts w:ascii="Times New Roman" w:hAnsi="Times New Roman"/>
          <w:color w:val="000000"/>
          <w:sz w:val="28"/>
          <w:szCs w:val="28"/>
          <w:lang w:val="ru-RU"/>
        </w:rPr>
        <w:t>современны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>х</w:t>
      </w:r>
      <w:r w:rsidR="008D3CEB" w:rsidRPr="002D1E32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>производственных</w:t>
      </w:r>
      <w:r w:rsidR="007159F8" w:rsidRPr="007159F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2D1E32">
        <w:rPr>
          <w:rFonts w:ascii="Times New Roman" w:hAnsi="Times New Roman"/>
          <w:color w:val="000000"/>
          <w:sz w:val="28"/>
          <w:szCs w:val="28"/>
        </w:rPr>
        <w:t>CAD</w:t>
      </w:r>
      <w:r w:rsidRPr="002D1E32">
        <w:rPr>
          <w:rFonts w:ascii="Times New Roman" w:hAnsi="Times New Roman"/>
          <w:color w:val="000000"/>
          <w:sz w:val="28"/>
          <w:szCs w:val="28"/>
          <w:lang w:val="ru-RU"/>
        </w:rPr>
        <w:t>/</w:t>
      </w:r>
      <w:r w:rsidRPr="002D1E32">
        <w:rPr>
          <w:rFonts w:ascii="Times New Roman" w:hAnsi="Times New Roman"/>
          <w:color w:val="000000"/>
          <w:sz w:val="28"/>
          <w:szCs w:val="28"/>
        </w:rPr>
        <w:t>CAE</w:t>
      </w:r>
      <w:r w:rsidRPr="002D1E32">
        <w:rPr>
          <w:rFonts w:ascii="Times New Roman" w:hAnsi="Times New Roman"/>
          <w:color w:val="000000"/>
          <w:sz w:val="28"/>
          <w:szCs w:val="28"/>
          <w:lang w:val="ru-RU"/>
        </w:rPr>
        <w:t>/</w:t>
      </w:r>
      <w:r w:rsidRPr="002D1E32">
        <w:rPr>
          <w:rFonts w:ascii="Times New Roman" w:hAnsi="Times New Roman"/>
          <w:color w:val="000000"/>
          <w:sz w:val="28"/>
          <w:szCs w:val="28"/>
        </w:rPr>
        <w:t>CAM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8D3CEB" w:rsidRPr="002D1E32">
        <w:rPr>
          <w:rFonts w:ascii="Times New Roman" w:hAnsi="Times New Roman"/>
          <w:color w:val="000000"/>
          <w:sz w:val="28"/>
          <w:szCs w:val="28"/>
          <w:lang w:val="ru-RU"/>
        </w:rPr>
        <w:t>компьютерны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>х</w:t>
      </w:r>
      <w:r w:rsidR="008D3CEB" w:rsidRPr="002D1E32">
        <w:rPr>
          <w:rFonts w:ascii="Times New Roman" w:hAnsi="Times New Roman"/>
          <w:color w:val="000000"/>
          <w:sz w:val="28"/>
          <w:szCs w:val="28"/>
          <w:lang w:val="ru-RU"/>
        </w:rPr>
        <w:t xml:space="preserve"> технологи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>й</w:t>
      </w:r>
      <w:r w:rsidR="007159F8" w:rsidRPr="007159F8">
        <w:rPr>
          <w:rFonts w:ascii="Times New Roman" w:hAnsi="Times New Roman"/>
          <w:color w:val="000000"/>
          <w:sz w:val="28"/>
          <w:szCs w:val="28"/>
          <w:lang w:val="ru-RU"/>
        </w:rPr>
        <w:t>.</w:t>
      </w:r>
      <w:r w:rsidR="007159F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7159F8">
        <w:rPr>
          <w:rFonts w:ascii="Times New Roman" w:hAnsi="Times New Roman"/>
          <w:sz w:val="28"/>
          <w:szCs w:val="28"/>
          <w:lang w:val="ru-RU"/>
        </w:rPr>
        <w:t>П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роцесс 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проведения высокотехнологичных медицинских операций, в определенной мере, 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аналогичен процессу 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решения производственных задач 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>на промышленном предприятии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9937AC">
        <w:rPr>
          <w:rFonts w:ascii="Times New Roman" w:hAnsi="Times New Roman"/>
          <w:sz w:val="28"/>
          <w:szCs w:val="28"/>
          <w:lang w:val="ru-RU"/>
        </w:rPr>
        <w:t>Ш</w:t>
      </w:r>
      <w:r w:rsidR="008D3CEB">
        <w:rPr>
          <w:rFonts w:ascii="Times New Roman" w:hAnsi="Times New Roman"/>
          <w:sz w:val="28"/>
          <w:szCs w:val="28"/>
          <w:lang w:val="ru-RU"/>
        </w:rPr>
        <w:t>ирокое распространение получила концепция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>
        <w:rPr>
          <w:rFonts w:ascii="Times New Roman" w:hAnsi="Times New Roman"/>
          <w:sz w:val="28"/>
          <w:szCs w:val="28"/>
          <w:lang w:val="ru-RU"/>
        </w:rPr>
        <w:t>ж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>изненн</w:t>
      </w:r>
      <w:r w:rsidR="008D3CEB">
        <w:rPr>
          <w:rFonts w:ascii="Times New Roman" w:hAnsi="Times New Roman"/>
          <w:sz w:val="28"/>
          <w:szCs w:val="28"/>
          <w:lang w:val="ru-RU"/>
        </w:rPr>
        <w:t>ого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 xml:space="preserve"> цикл</w:t>
      </w:r>
      <w:r w:rsidR="008D3CEB">
        <w:rPr>
          <w:rFonts w:ascii="Times New Roman" w:hAnsi="Times New Roman"/>
          <w:sz w:val="28"/>
          <w:szCs w:val="28"/>
          <w:lang w:val="ru-RU"/>
        </w:rPr>
        <w:t>а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 xml:space="preserve"> изделия</w:t>
      </w:r>
      <w:r w:rsidR="00D02345">
        <w:rPr>
          <w:rFonts w:ascii="Times New Roman" w:hAnsi="Times New Roman"/>
          <w:sz w:val="28"/>
          <w:szCs w:val="28"/>
          <w:lang w:val="ru-RU"/>
        </w:rPr>
        <w:t>.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 xml:space="preserve"> (ЖЦИ)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. В 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соответствии с определением стандарта 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>ISO 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>9004-1,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ЖЦИ 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— это совокупность процессов, выполняемых от момента выявления потребностей общества в определенной продукции до момента удовлетворения этих потребностей и утилизации продукта. </w:t>
      </w:r>
      <w:r w:rsidR="008D3CEB">
        <w:rPr>
          <w:rFonts w:ascii="Times New Roman" w:hAnsi="Times New Roman"/>
          <w:sz w:val="28"/>
          <w:szCs w:val="28"/>
          <w:lang w:val="ru-RU"/>
        </w:rPr>
        <w:t>Д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ля эффективной работы предприятия на всех стадиях ЖЦИ необходимо создание 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>единого информационного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 w:rsidRPr="009308A4">
        <w:rPr>
          <w:rFonts w:ascii="Times New Roman" w:hAnsi="Times New Roman"/>
          <w:sz w:val="28"/>
          <w:szCs w:val="28"/>
          <w:lang w:val="ru-RU"/>
        </w:rPr>
        <w:t>пространства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на основе распределенных баз данных, обеспечивающих унифицированные средства хранения, поиска и выдачи информации</w:t>
      </w:r>
      <w:r w:rsidR="007159F8">
        <w:rPr>
          <w:rFonts w:ascii="Times New Roman" w:hAnsi="Times New Roman"/>
          <w:sz w:val="28"/>
          <w:szCs w:val="28"/>
          <w:lang w:val="ru-RU"/>
        </w:rPr>
        <w:t>.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59F8">
        <w:rPr>
          <w:rFonts w:ascii="Times New Roman" w:hAnsi="Times New Roman"/>
          <w:sz w:val="28"/>
          <w:szCs w:val="28"/>
          <w:lang w:val="ru-RU"/>
        </w:rPr>
        <w:t>П</w:t>
      </w:r>
      <w:r w:rsidR="007159F8" w:rsidRPr="00C9513C">
        <w:rPr>
          <w:rFonts w:ascii="Times New Roman" w:hAnsi="Times New Roman"/>
          <w:sz w:val="28"/>
          <w:szCs w:val="28"/>
          <w:lang w:val="ru-RU"/>
        </w:rPr>
        <w:t>оследовательность этапов жизненного цикла</w:t>
      </w:r>
      <w:r w:rsidR="007159F8" w:rsidRPr="007159F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59F8" w:rsidRPr="00C9513C">
        <w:rPr>
          <w:rFonts w:ascii="Times New Roman" w:hAnsi="Times New Roman"/>
          <w:sz w:val="28"/>
          <w:szCs w:val="28"/>
          <w:lang w:val="ru-RU"/>
        </w:rPr>
        <w:t>медицинской услуги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зависи</w:t>
      </w:r>
      <w:r w:rsidR="007159F8">
        <w:rPr>
          <w:rFonts w:ascii="Times New Roman" w:hAnsi="Times New Roman"/>
          <w:sz w:val="28"/>
          <w:szCs w:val="28"/>
          <w:lang w:val="ru-RU"/>
        </w:rPr>
        <w:t>т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от </w:t>
      </w:r>
      <w:r w:rsidR="007159F8">
        <w:rPr>
          <w:rFonts w:ascii="Times New Roman" w:hAnsi="Times New Roman"/>
          <w:sz w:val="28"/>
          <w:szCs w:val="28"/>
          <w:lang w:val="ru-RU"/>
        </w:rPr>
        <w:t xml:space="preserve">ее 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>вида</w:t>
      </w:r>
      <w:r w:rsidR="007159F8">
        <w:rPr>
          <w:rFonts w:ascii="Times New Roman" w:hAnsi="Times New Roman"/>
          <w:sz w:val="28"/>
          <w:szCs w:val="28"/>
          <w:lang w:val="ru-RU"/>
        </w:rPr>
        <w:t>.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02345">
        <w:rPr>
          <w:rFonts w:ascii="Times New Roman" w:hAnsi="Times New Roman"/>
          <w:sz w:val="28"/>
          <w:szCs w:val="28"/>
          <w:lang w:val="ru-RU"/>
        </w:rPr>
        <w:t>У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>слуга</w:t>
      </w:r>
      <w:r w:rsidR="00D02345">
        <w:rPr>
          <w:rFonts w:ascii="Times New Roman" w:hAnsi="Times New Roman"/>
          <w:sz w:val="28"/>
          <w:szCs w:val="28"/>
          <w:lang w:val="ru-RU"/>
        </w:rPr>
        <w:t>,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59F8">
        <w:rPr>
          <w:rFonts w:ascii="Times New Roman" w:hAnsi="Times New Roman"/>
          <w:sz w:val="28"/>
          <w:szCs w:val="28"/>
          <w:lang w:val="ru-RU"/>
        </w:rPr>
        <w:t>связанная с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хирургическ</w:t>
      </w:r>
      <w:r w:rsidR="007159F8">
        <w:rPr>
          <w:rFonts w:ascii="Times New Roman" w:hAnsi="Times New Roman"/>
          <w:sz w:val="28"/>
          <w:szCs w:val="28"/>
          <w:lang w:val="ru-RU"/>
        </w:rPr>
        <w:t>им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 вмешательство</w:t>
      </w:r>
      <w:r w:rsidR="007159F8">
        <w:rPr>
          <w:rFonts w:ascii="Times New Roman" w:hAnsi="Times New Roman"/>
          <w:sz w:val="28"/>
          <w:szCs w:val="28"/>
          <w:lang w:val="ru-RU"/>
        </w:rPr>
        <w:t>м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 xml:space="preserve">, выполняется </w:t>
      </w:r>
      <w:r w:rsidR="007159F8">
        <w:rPr>
          <w:rFonts w:ascii="Times New Roman" w:hAnsi="Times New Roman"/>
          <w:sz w:val="28"/>
          <w:szCs w:val="28"/>
          <w:lang w:val="ru-RU"/>
        </w:rPr>
        <w:t>в следующей последовательности</w:t>
      </w:r>
      <w:r w:rsidR="008D3CEB" w:rsidRPr="00C9513C">
        <w:rPr>
          <w:rFonts w:ascii="Times New Roman" w:hAnsi="Times New Roman"/>
          <w:sz w:val="28"/>
          <w:szCs w:val="28"/>
          <w:lang w:val="ru-RU"/>
        </w:rPr>
        <w:t>: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 w:rsidRPr="001960B2">
        <w:rPr>
          <w:rFonts w:ascii="Times New Roman" w:hAnsi="Times New Roman"/>
          <w:sz w:val="28"/>
          <w:szCs w:val="28"/>
          <w:lang w:val="ru-RU"/>
        </w:rPr>
        <w:t>предоперационная диагностика;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 w:rsidRPr="001960B2">
        <w:rPr>
          <w:rFonts w:ascii="Times New Roman" w:hAnsi="Times New Roman"/>
          <w:sz w:val="28"/>
          <w:szCs w:val="28"/>
          <w:lang w:val="ru-RU"/>
        </w:rPr>
        <w:t>планирование операции;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 w:rsidRPr="001960B2">
        <w:rPr>
          <w:rFonts w:ascii="Times New Roman" w:hAnsi="Times New Roman"/>
          <w:sz w:val="28"/>
          <w:szCs w:val="28"/>
          <w:lang w:val="ru-RU"/>
        </w:rPr>
        <w:t>проведение операции;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D3CEB" w:rsidRPr="001960B2">
        <w:rPr>
          <w:rFonts w:ascii="Times New Roman" w:hAnsi="Times New Roman"/>
          <w:sz w:val="28"/>
          <w:szCs w:val="28"/>
          <w:lang w:val="ru-RU"/>
        </w:rPr>
        <w:t>послеоперационная реабилитация пациента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(см. рис</w:t>
      </w:r>
      <w:r w:rsidR="008D3CEB" w:rsidRPr="001960B2">
        <w:rPr>
          <w:rFonts w:ascii="Times New Roman" w:hAnsi="Times New Roman"/>
          <w:sz w:val="28"/>
          <w:szCs w:val="28"/>
          <w:lang w:val="ru-RU"/>
        </w:rPr>
        <w:t>.</w:t>
      </w:r>
      <w:r w:rsidR="008D3CE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59F8">
        <w:rPr>
          <w:rFonts w:ascii="Times New Roman" w:hAnsi="Times New Roman"/>
          <w:sz w:val="28"/>
          <w:szCs w:val="28"/>
          <w:lang w:val="ru-RU"/>
        </w:rPr>
        <w:t>7</w:t>
      </w:r>
      <w:r w:rsidR="008D3CEB">
        <w:rPr>
          <w:rFonts w:ascii="Times New Roman" w:hAnsi="Times New Roman"/>
          <w:sz w:val="28"/>
          <w:szCs w:val="28"/>
          <w:lang w:val="ru-RU"/>
        </w:rPr>
        <w:t>).</w:t>
      </w:r>
    </w:p>
    <w:tbl>
      <w:tblPr>
        <w:tblW w:w="0" w:type="auto"/>
        <w:tblLook w:val="04A0"/>
      </w:tblPr>
      <w:tblGrid>
        <w:gridCol w:w="9286"/>
      </w:tblGrid>
      <w:tr w:rsidR="008D3CEB" w:rsidRPr="006E3185" w:rsidTr="007159F8">
        <w:tc>
          <w:tcPr>
            <w:tcW w:w="9574" w:type="dxa"/>
          </w:tcPr>
          <w:p w:rsidR="008D3CEB" w:rsidRPr="006E3185" w:rsidRDefault="008D3CEB" w:rsidP="00164B71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 w:bidi="ar-SA"/>
              </w:rPr>
              <w:lastRenderedPageBreak/>
              <w:drawing>
                <wp:inline distT="0" distB="0" distL="0" distR="0">
                  <wp:extent cx="4533900" cy="303159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-24336" t="-577" r="-25247" b="-1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900" cy="3031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CEB" w:rsidRPr="00861774" w:rsidTr="007159F8">
        <w:tc>
          <w:tcPr>
            <w:tcW w:w="9574" w:type="dxa"/>
          </w:tcPr>
          <w:p w:rsidR="00164B71" w:rsidRPr="006E3185" w:rsidRDefault="008D3CEB" w:rsidP="004810A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E3185">
              <w:rPr>
                <w:rFonts w:ascii="Times New Roman" w:hAnsi="Times New Roman"/>
                <w:sz w:val="28"/>
                <w:szCs w:val="28"/>
                <w:lang w:val="ru-RU"/>
              </w:rPr>
              <w:t>Рис.</w:t>
            </w:r>
            <w:r w:rsidR="009937AC">
              <w:rPr>
                <w:rFonts w:ascii="Times New Roman" w:hAnsi="Times New Roman"/>
                <w:sz w:val="28"/>
                <w:szCs w:val="28"/>
                <w:lang w:val="ru-RU"/>
              </w:rPr>
              <w:t>7</w:t>
            </w:r>
            <w:r w:rsidRPr="006E3185">
              <w:rPr>
                <w:rFonts w:ascii="Times New Roman" w:hAnsi="Times New Roman"/>
                <w:sz w:val="28"/>
                <w:szCs w:val="28"/>
                <w:lang w:val="ru-RU"/>
              </w:rPr>
              <w:t>— Последовательность этапов (жизненный цикл) высокотехнологичной хирургической операции</w:t>
            </w:r>
          </w:p>
        </w:tc>
      </w:tr>
    </w:tbl>
    <w:p w:rsidR="008D3CEB" w:rsidRDefault="008D3CEB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Таким образом, CAS </w:t>
      </w:r>
      <w:r w:rsidRPr="003044A1">
        <w:rPr>
          <w:rFonts w:ascii="Times New Roman" w:hAnsi="Times New Roman"/>
          <w:sz w:val="28"/>
          <w:szCs w:val="28"/>
          <w:lang w:val="ru-RU"/>
        </w:rPr>
        <w:t xml:space="preserve">– системы </w:t>
      </w:r>
      <w:r>
        <w:rPr>
          <w:rFonts w:ascii="Times New Roman" w:hAnsi="Times New Roman"/>
          <w:sz w:val="28"/>
          <w:szCs w:val="28"/>
          <w:lang w:val="ru-RU"/>
        </w:rPr>
        <w:t xml:space="preserve">можно рассматривать как комплексные информационно вычислительные технологии, отвечающие концепции жизненного цикла, включающие аппаратуру и программные средства необходимые для получения необходимых исходных данных, их обработки методами математического моделирования, с целью нахождения рационального плана проведения операции с использованием (при необходимости) специализированного инструментария, в том числе робототехнических устройств или систем на этапах проведения опрации и реабилитации пациента. 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Созданные к настоящему времени 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>CAS систем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>ы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 xml:space="preserve"> можно охарактеризовать как 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объединение в единую технологическую цепочку 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>аппаратных средств</w:t>
      </w:r>
      <w:r w:rsidR="00D02345">
        <w:rPr>
          <w:rFonts w:ascii="Times New Roman" w:hAnsi="Times New Roman"/>
          <w:color w:val="000000"/>
          <w:sz w:val="28"/>
          <w:szCs w:val="28"/>
          <w:lang w:val="ru-RU"/>
        </w:rPr>
        <w:t>,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специализированных программных комплексов и 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>компьютерных программ</w:t>
      </w:r>
      <w:r w:rsidR="00D02345">
        <w:rPr>
          <w:rFonts w:ascii="Times New Roman" w:hAnsi="Times New Roman"/>
          <w:color w:val="000000"/>
          <w:sz w:val="28"/>
          <w:szCs w:val="28"/>
          <w:lang w:val="ru-RU"/>
        </w:rPr>
        <w:t xml:space="preserve">. 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 xml:space="preserve"> CAS 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- </w:t>
      </w:r>
      <w:r w:rsidRPr="00D21E23">
        <w:rPr>
          <w:rFonts w:ascii="Times New Roman" w:hAnsi="Times New Roman"/>
          <w:color w:val="000000"/>
          <w:sz w:val="28"/>
          <w:szCs w:val="28"/>
          <w:lang w:val="ru-RU"/>
        </w:rPr>
        <w:t xml:space="preserve">системы традиционно специализируются в соответствии с разделами хирургии. </w:t>
      </w:r>
      <w:r w:rsidRPr="00C322A0">
        <w:rPr>
          <w:rFonts w:ascii="Times New Roman" w:hAnsi="Times New Roman"/>
          <w:sz w:val="28"/>
          <w:szCs w:val="28"/>
          <w:lang w:val="ru-RU"/>
        </w:rPr>
        <w:t>Так в работ</w:t>
      </w:r>
      <w:r w:rsidR="00986815">
        <w:rPr>
          <w:rFonts w:ascii="Times New Roman" w:hAnsi="Times New Roman"/>
          <w:sz w:val="28"/>
          <w:szCs w:val="28"/>
          <w:lang w:val="ru-RU"/>
        </w:rPr>
        <w:t>е</w:t>
      </w:r>
      <w:r w:rsidRPr="00C322A0">
        <w:rPr>
          <w:rFonts w:ascii="Times New Roman" w:hAnsi="Times New Roman"/>
          <w:sz w:val="28"/>
          <w:szCs w:val="28"/>
          <w:lang w:val="ru-RU"/>
        </w:rPr>
        <w:t xml:space="preserve"> [</w:t>
      </w:r>
      <w:r>
        <w:rPr>
          <w:rFonts w:ascii="Times New Roman" w:hAnsi="Times New Roman"/>
          <w:sz w:val="28"/>
          <w:szCs w:val="28"/>
          <w:lang w:val="ru-RU"/>
        </w:rPr>
        <w:t>1</w:t>
      </w:r>
      <w:r w:rsidR="00986815">
        <w:rPr>
          <w:rFonts w:ascii="Times New Roman" w:hAnsi="Times New Roman"/>
          <w:sz w:val="28"/>
          <w:szCs w:val="28"/>
          <w:lang w:val="ru-RU"/>
        </w:rPr>
        <w:t>3</w:t>
      </w:r>
      <w:r w:rsidRPr="00C322A0">
        <w:rPr>
          <w:rFonts w:ascii="Times New Roman" w:hAnsi="Times New Roman"/>
          <w:sz w:val="28"/>
          <w:szCs w:val="28"/>
          <w:lang w:val="ru-RU"/>
        </w:rPr>
        <w:t>], посвященн</w:t>
      </w:r>
      <w:r w:rsidR="00986815">
        <w:rPr>
          <w:rFonts w:ascii="Times New Roman" w:hAnsi="Times New Roman"/>
          <w:sz w:val="28"/>
          <w:szCs w:val="28"/>
          <w:lang w:val="ru-RU"/>
        </w:rPr>
        <w:t>ой</w:t>
      </w:r>
      <w:r w:rsidRPr="00C322A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86815">
        <w:rPr>
          <w:rFonts w:ascii="Times New Roman" w:hAnsi="Times New Roman"/>
          <w:sz w:val="28"/>
          <w:szCs w:val="28"/>
          <w:lang w:val="ru-RU"/>
        </w:rPr>
        <w:t>исследованию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 особенностей конструирования, фиксации и стабилизации субпериостальных имплантатов в </w:t>
      </w:r>
      <w:r w:rsidRPr="00C322A0">
        <w:rPr>
          <w:rFonts w:ascii="Times New Roman" w:hAnsi="Times New Roman"/>
          <w:sz w:val="28"/>
          <w:szCs w:val="28"/>
          <w:lang w:val="ru-RU"/>
        </w:rPr>
        <w:t>стоматологии</w:t>
      </w:r>
      <w:r w:rsidR="00986815">
        <w:rPr>
          <w:rFonts w:ascii="Times New Roman" w:hAnsi="Times New Roman"/>
          <w:sz w:val="28"/>
          <w:szCs w:val="28"/>
          <w:lang w:val="ru-RU"/>
        </w:rPr>
        <w:t>,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22A0">
        <w:rPr>
          <w:rFonts w:ascii="Times New Roman" w:hAnsi="Times New Roman"/>
          <w:sz w:val="28"/>
          <w:szCs w:val="28"/>
          <w:lang w:val="ru-RU"/>
        </w:rPr>
        <w:t>объединяются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 возможност</w:t>
      </w:r>
      <w:r>
        <w:rPr>
          <w:rFonts w:ascii="Times New Roman" w:hAnsi="Times New Roman"/>
          <w:sz w:val="28"/>
          <w:szCs w:val="28"/>
          <w:lang w:val="ru-RU"/>
        </w:rPr>
        <w:t xml:space="preserve">и компьютерной томографии и </w:t>
      </w:r>
      <w:r w:rsidRPr="008F3047">
        <w:rPr>
          <w:rFonts w:ascii="Times New Roman" w:hAnsi="Times New Roman"/>
          <w:sz w:val="28"/>
          <w:szCs w:val="28"/>
          <w:lang w:val="ru-RU"/>
        </w:rPr>
        <w:t>программных систем</w:t>
      </w:r>
      <w:r w:rsidRPr="00C322A0">
        <w:rPr>
          <w:rFonts w:ascii="Times New Roman" w:hAnsi="Times New Roman"/>
          <w:sz w:val="28"/>
          <w:szCs w:val="28"/>
          <w:lang w:val="ru-RU"/>
        </w:rPr>
        <w:t xml:space="preserve"> MIMICS</w:t>
      </w:r>
      <w:r w:rsidRPr="008F3047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C322A0">
        <w:rPr>
          <w:rFonts w:ascii="Times New Roman" w:hAnsi="Times New Roman"/>
          <w:sz w:val="28"/>
          <w:szCs w:val="28"/>
          <w:lang w:val="ru-RU"/>
        </w:rPr>
        <w:t>SolidWorks</w:t>
      </w:r>
      <w:r w:rsidRPr="008F3047">
        <w:rPr>
          <w:rFonts w:ascii="Times New Roman" w:hAnsi="Times New Roman"/>
          <w:sz w:val="28"/>
          <w:szCs w:val="28"/>
          <w:lang w:val="ru-RU"/>
        </w:rPr>
        <w:t>/</w:t>
      </w:r>
      <w:r w:rsidRPr="00C322A0">
        <w:rPr>
          <w:rFonts w:ascii="Times New Roman" w:hAnsi="Times New Roman"/>
          <w:sz w:val="28"/>
          <w:szCs w:val="28"/>
          <w:lang w:val="ru-RU"/>
        </w:rPr>
        <w:t>COSMOSWorks</w:t>
      </w:r>
      <w:r>
        <w:rPr>
          <w:rFonts w:ascii="Times New Roman" w:hAnsi="Times New Roman"/>
          <w:sz w:val="28"/>
          <w:szCs w:val="28"/>
          <w:lang w:val="ru-RU"/>
        </w:rPr>
        <w:t xml:space="preserve">. В работах, посвященных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>математическому моделированию бифуркаций сонной артерии в норме, при патологии и после реконструктивной операции [</w:t>
      </w:r>
      <w:r w:rsidR="00986815">
        <w:rPr>
          <w:rFonts w:ascii="Times New Roman" w:hAnsi="Times New Roman"/>
          <w:sz w:val="28"/>
          <w:szCs w:val="28"/>
          <w:lang w:val="ru-RU"/>
        </w:rPr>
        <w:t>14</w:t>
      </w:r>
      <w:r w:rsidRPr="00C322A0">
        <w:rPr>
          <w:rFonts w:ascii="Times New Roman" w:hAnsi="Times New Roman"/>
          <w:sz w:val="28"/>
          <w:szCs w:val="28"/>
          <w:lang w:val="ru-RU"/>
        </w:rPr>
        <w:t>]</w:t>
      </w:r>
      <w:r>
        <w:rPr>
          <w:rFonts w:ascii="Times New Roman" w:hAnsi="Times New Roman"/>
          <w:sz w:val="28"/>
          <w:szCs w:val="28"/>
          <w:lang w:val="ru-RU"/>
        </w:rPr>
        <w:t xml:space="preserve">, используются исходные данные, полученные методами компьютерной томографии и магнитно-резонансной томографии, а также математические пакеты  </w:t>
      </w:r>
      <w:r>
        <w:rPr>
          <w:rFonts w:ascii="Times New Roman" w:hAnsi="Times New Roman"/>
          <w:sz w:val="28"/>
          <w:szCs w:val="28"/>
        </w:rPr>
        <w:t>A</w:t>
      </w:r>
      <w:r>
        <w:rPr>
          <w:rFonts w:ascii="Times New Roman" w:hAnsi="Times New Roman"/>
          <w:sz w:val="28"/>
          <w:szCs w:val="28"/>
          <w:lang w:val="ru-RU"/>
        </w:rPr>
        <w:t>NSYS</w:t>
      </w:r>
      <w:r w:rsidRPr="005F5A33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</w:rPr>
        <w:t>ADINA</w:t>
      </w:r>
      <w:r w:rsidRPr="005F5A33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</w:rPr>
        <w:t>ABAQUS</w:t>
      </w:r>
      <w:r w:rsidRPr="005F5A33">
        <w:rPr>
          <w:rFonts w:ascii="Times New Roman" w:hAnsi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/>
          <w:sz w:val="28"/>
          <w:szCs w:val="28"/>
          <w:lang w:val="ru-RU"/>
        </w:rPr>
        <w:t>COMSOL</w:t>
      </w:r>
      <w:r w:rsidRPr="00623EB7">
        <w:rPr>
          <w:rFonts w:ascii="Times New Roman" w:hAnsi="Times New Roman"/>
          <w:sz w:val="28"/>
          <w:szCs w:val="28"/>
          <w:lang w:val="ru-RU"/>
        </w:rPr>
        <w:t xml:space="preserve">. </w:t>
      </w:r>
      <w:r>
        <w:rPr>
          <w:rFonts w:ascii="Times New Roman" w:hAnsi="Times New Roman"/>
          <w:sz w:val="28"/>
          <w:szCs w:val="28"/>
          <w:lang w:val="ru-RU"/>
        </w:rPr>
        <w:t>В работах [</w:t>
      </w:r>
      <w:r w:rsidR="00986815">
        <w:rPr>
          <w:rFonts w:ascii="Times New Roman" w:hAnsi="Times New Roman"/>
          <w:sz w:val="28"/>
          <w:szCs w:val="28"/>
          <w:lang w:val="ru-RU"/>
        </w:rPr>
        <w:t>15</w:t>
      </w:r>
      <w:r>
        <w:rPr>
          <w:rFonts w:ascii="Times New Roman" w:hAnsi="Times New Roman"/>
          <w:sz w:val="28"/>
          <w:szCs w:val="28"/>
          <w:lang w:val="ru-RU"/>
        </w:rPr>
        <w:t>-1</w:t>
      </w:r>
      <w:r w:rsidR="007159F8">
        <w:rPr>
          <w:rFonts w:ascii="Times New Roman" w:hAnsi="Times New Roman"/>
          <w:sz w:val="28"/>
          <w:szCs w:val="28"/>
          <w:lang w:val="ru-RU"/>
        </w:rPr>
        <w:t>7</w:t>
      </w:r>
      <w:r>
        <w:rPr>
          <w:rFonts w:ascii="Times New Roman" w:hAnsi="Times New Roman"/>
          <w:sz w:val="28"/>
          <w:szCs w:val="28"/>
          <w:lang w:val="ru-RU"/>
        </w:rPr>
        <w:t xml:space="preserve">] изложены различные </w:t>
      </w:r>
      <w:r w:rsidRPr="00BD2D90">
        <w:rPr>
          <w:rFonts w:ascii="Times New Roman" w:hAnsi="Times New Roman"/>
          <w:sz w:val="28"/>
          <w:szCs w:val="28"/>
          <w:lang w:val="ru-RU"/>
        </w:rPr>
        <w:t>методик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BD2D90">
        <w:rPr>
          <w:rFonts w:ascii="Times New Roman" w:hAnsi="Times New Roman"/>
          <w:sz w:val="28"/>
          <w:szCs w:val="28"/>
          <w:lang w:val="ru-RU"/>
        </w:rPr>
        <w:t xml:space="preserve"> построения математических конечно-элементных моделей</w:t>
      </w:r>
      <w:r>
        <w:rPr>
          <w:rFonts w:ascii="Times New Roman" w:hAnsi="Times New Roman"/>
          <w:sz w:val="28"/>
          <w:szCs w:val="28"/>
          <w:lang w:val="ru-RU"/>
        </w:rPr>
        <w:t>,</w:t>
      </w:r>
      <w:r w:rsidRPr="00BD2D90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которые </w:t>
      </w:r>
      <w:r w:rsidRPr="00BD2D90">
        <w:rPr>
          <w:rFonts w:ascii="Times New Roman" w:hAnsi="Times New Roman"/>
          <w:sz w:val="28"/>
          <w:szCs w:val="28"/>
          <w:lang w:val="ru-RU"/>
        </w:rPr>
        <w:t xml:space="preserve">использовалась при численном моделировании </w:t>
      </w:r>
      <w:r>
        <w:rPr>
          <w:rFonts w:ascii="Times New Roman" w:hAnsi="Times New Roman"/>
          <w:sz w:val="28"/>
          <w:szCs w:val="28"/>
          <w:lang w:val="ru-RU"/>
        </w:rPr>
        <w:t xml:space="preserve">реальных </w:t>
      </w:r>
      <w:r w:rsidRPr="00BD2D90">
        <w:rPr>
          <w:rFonts w:ascii="Times New Roman" w:hAnsi="Times New Roman"/>
          <w:sz w:val="28"/>
          <w:szCs w:val="28"/>
          <w:lang w:val="ru-RU"/>
        </w:rPr>
        <w:t xml:space="preserve">стоматологических </w:t>
      </w:r>
      <w:r>
        <w:rPr>
          <w:rFonts w:ascii="Times New Roman" w:hAnsi="Times New Roman"/>
          <w:sz w:val="28"/>
          <w:szCs w:val="28"/>
          <w:lang w:val="ru-RU"/>
        </w:rPr>
        <w:t xml:space="preserve">операций. </w:t>
      </w:r>
    </w:p>
    <w:p w:rsidR="00060F17" w:rsidRDefault="00060F17" w:rsidP="00164B71">
      <w:pPr>
        <w:spacing w:line="36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bookmarkStart w:id="0" w:name="_GoBack"/>
      <w:bookmarkEnd w:id="0"/>
    </w:p>
    <w:p w:rsidR="009937AC" w:rsidRPr="00986815" w:rsidRDefault="00C01536" w:rsidP="00C01536">
      <w:pPr>
        <w:tabs>
          <w:tab w:val="left" w:pos="9180"/>
        </w:tabs>
        <w:spacing w:line="360" w:lineRule="auto"/>
        <w:ind w:firstLine="567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З</w:t>
      </w:r>
      <w:r w:rsidRPr="00986815">
        <w:rPr>
          <w:rFonts w:ascii="Times New Roman" w:hAnsi="Times New Roman"/>
          <w:b/>
          <w:sz w:val="28"/>
          <w:szCs w:val="28"/>
          <w:lang w:val="ru-RU"/>
        </w:rPr>
        <w:t>аключение</w:t>
      </w:r>
    </w:p>
    <w:p w:rsidR="008D3CEB" w:rsidRDefault="009937AC" w:rsidP="00164B71">
      <w:pPr>
        <w:tabs>
          <w:tab w:val="left" w:pos="9180"/>
        </w:tabs>
        <w:spacing w:line="360" w:lineRule="auto"/>
        <w:ind w:firstLine="54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На сегодня аддитивные технологии прочно заняли нишу наряду с традиционными технологическими методами изготовления изделий для нужд высокотехнологичной медицины. Применение </w:t>
      </w:r>
      <w:r w:rsidR="00D02345">
        <w:rPr>
          <w:rFonts w:ascii="Times New Roman" w:hAnsi="Times New Roman"/>
          <w:sz w:val="28"/>
          <w:szCs w:val="28"/>
          <w:lang w:val="ru-RU"/>
        </w:rPr>
        <w:t>аддитивных</w:t>
      </w:r>
      <w:r>
        <w:rPr>
          <w:rFonts w:ascii="Times New Roman" w:hAnsi="Times New Roman"/>
          <w:sz w:val="28"/>
          <w:szCs w:val="28"/>
          <w:lang w:val="ru-RU"/>
        </w:rPr>
        <w:t xml:space="preserve"> технологий  совместно с </w:t>
      </w:r>
      <w:r w:rsidR="008D3CEB" w:rsidRPr="008F3047">
        <w:rPr>
          <w:rFonts w:ascii="Times New Roman" w:hAnsi="Times New Roman"/>
          <w:sz w:val="28"/>
          <w:szCs w:val="28"/>
        </w:rPr>
        <w:t>CAS</w:t>
      </w:r>
      <w:r>
        <w:rPr>
          <w:rFonts w:ascii="Times New Roman" w:hAnsi="Times New Roman"/>
          <w:sz w:val="28"/>
          <w:szCs w:val="28"/>
          <w:lang w:val="ru-RU"/>
        </w:rPr>
        <w:t>-</w:t>
      </w:r>
      <w:r w:rsidR="008D3CEB" w:rsidRPr="008F3047">
        <w:rPr>
          <w:rFonts w:ascii="Times New Roman" w:hAnsi="Times New Roman"/>
          <w:sz w:val="28"/>
          <w:szCs w:val="28"/>
          <w:lang w:val="ru-RU"/>
        </w:rPr>
        <w:t>систем</w:t>
      </w:r>
      <w:r>
        <w:rPr>
          <w:rFonts w:ascii="Times New Roman" w:hAnsi="Times New Roman"/>
          <w:sz w:val="28"/>
          <w:szCs w:val="28"/>
          <w:lang w:val="ru-RU"/>
        </w:rPr>
        <w:t>ами</w:t>
      </w:r>
      <w:r w:rsidR="008D3CEB" w:rsidRPr="008F3047">
        <w:rPr>
          <w:rFonts w:ascii="Times New Roman" w:hAnsi="Times New Roman"/>
          <w:sz w:val="28"/>
          <w:szCs w:val="28"/>
          <w:lang w:val="ru-RU"/>
        </w:rPr>
        <w:t xml:space="preserve"> позволяет добиться значительного повышения эффективности работы хирурга за счет научно-обоснованного учета индивидуальных особенностей пациента, оптимизации операционного процесса и минимизации хирургического вмешательства</w:t>
      </w:r>
      <w:r>
        <w:rPr>
          <w:rFonts w:ascii="Times New Roman" w:hAnsi="Times New Roman"/>
          <w:sz w:val="28"/>
          <w:szCs w:val="28"/>
          <w:lang w:val="ru-RU"/>
        </w:rPr>
        <w:t>; повысить качество лечения</w:t>
      </w:r>
      <w:r w:rsidR="008D3CEB" w:rsidRPr="008F304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4810A0" w:rsidRDefault="004810A0" w:rsidP="00164B71">
      <w:pPr>
        <w:spacing w:line="360" w:lineRule="auto"/>
        <w:rPr>
          <w:rFonts w:ascii="Times New Roman" w:hAnsi="Times New Roman"/>
          <w:b/>
          <w:sz w:val="28"/>
          <w:lang w:val="ru-RU"/>
        </w:rPr>
      </w:pPr>
    </w:p>
    <w:p w:rsidR="008D3CEB" w:rsidRPr="009937AC" w:rsidRDefault="00C01536" w:rsidP="00C01536">
      <w:pPr>
        <w:spacing w:line="360" w:lineRule="auto"/>
        <w:ind w:firstLine="709"/>
        <w:rPr>
          <w:rFonts w:ascii="Times New Roman" w:hAnsi="Times New Roman"/>
          <w:b/>
          <w:sz w:val="28"/>
          <w:lang w:val="ru-RU"/>
        </w:rPr>
      </w:pPr>
      <w:r>
        <w:rPr>
          <w:rFonts w:ascii="Times New Roman" w:hAnsi="Times New Roman"/>
          <w:b/>
          <w:sz w:val="28"/>
          <w:lang w:val="ru-RU"/>
        </w:rPr>
        <w:t>Литература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 xml:space="preserve">Календер В. Компьютерная томография – М.: Техносфера, 2006. – 244 с. 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Прокоп М., Галански М., Спиральная и многослойная компьютерная томография. Уч</w:t>
      </w:r>
      <w:r w:rsidR="0073121F">
        <w:rPr>
          <w:rFonts w:ascii="Times New Roman" w:hAnsi="Times New Roman"/>
          <w:sz w:val="28"/>
          <w:lang w:val="ru-RU"/>
        </w:rPr>
        <w:t>.</w:t>
      </w:r>
      <w:r w:rsidRPr="00D523A5">
        <w:rPr>
          <w:rFonts w:ascii="Times New Roman" w:hAnsi="Times New Roman"/>
          <w:sz w:val="28"/>
          <w:lang w:val="ru-RU"/>
        </w:rPr>
        <w:t>пособие / Пер. с англ.</w:t>
      </w:r>
      <w:r>
        <w:rPr>
          <w:rFonts w:ascii="Times New Roman" w:hAnsi="Times New Roman"/>
          <w:sz w:val="28"/>
          <w:lang w:val="ru-RU"/>
        </w:rPr>
        <w:t>-</w:t>
      </w:r>
      <w:r w:rsidRPr="00D523A5">
        <w:rPr>
          <w:rFonts w:ascii="Times New Roman" w:hAnsi="Times New Roman"/>
          <w:sz w:val="28"/>
          <w:lang w:val="ru-RU"/>
        </w:rPr>
        <w:t>М.: Медпресс-информ, 2007.- 712 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Божко А.Н., Жук Д.М., Маничев В.Б. Компьютерная графика. – М.: Изд-во МГТУ им. Н.Э. Баумана, 2007. – 392с.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</w:rPr>
      </w:pPr>
      <w:r w:rsidRPr="00D523A5">
        <w:rPr>
          <w:rFonts w:ascii="Times New Roman" w:hAnsi="Times New Roman"/>
          <w:sz w:val="28"/>
        </w:rPr>
        <w:t xml:space="preserve">Amira 3.1 User's Guide and Reference Manual - Konrad-Zuse-Zentrum fuer Informationstechnik </w:t>
      </w:r>
      <w:smartTag w:uri="urn:schemas-microsoft-com:office:smarttags" w:element="State">
        <w:smartTag w:uri="urn:schemas-microsoft-com:office:smarttags" w:element="place">
          <w:r w:rsidRPr="00D523A5">
            <w:rPr>
              <w:rFonts w:ascii="Times New Roman" w:hAnsi="Times New Roman"/>
              <w:sz w:val="28"/>
            </w:rPr>
            <w:t>Berlin</w:t>
          </w:r>
        </w:smartTag>
      </w:smartTag>
      <w:r w:rsidRPr="00D523A5">
        <w:rPr>
          <w:rFonts w:ascii="Times New Roman" w:hAnsi="Times New Roman"/>
          <w:sz w:val="28"/>
        </w:rPr>
        <w:t>, 2003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Зенкевич О. Метод конечных элементов в технике – М.: Мир, 1975. -541с.</w:t>
      </w:r>
    </w:p>
    <w:p w:rsidR="008D3CEB" w:rsidRPr="00B218B0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</w:rPr>
      </w:pPr>
      <w:r w:rsidRPr="00D523A5">
        <w:rPr>
          <w:rFonts w:ascii="Times New Roman" w:hAnsi="Times New Roman"/>
          <w:sz w:val="28"/>
        </w:rPr>
        <w:lastRenderedPageBreak/>
        <w:t xml:space="preserve">Bathe K.-J. Finite element procedures in engineering analysis. - </w:t>
      </w:r>
      <w:smartTag w:uri="urn:schemas-microsoft-com:office:smarttags" w:element="State">
        <w:smartTag w:uri="urn:schemas-microsoft-com:office:smarttags" w:element="place">
          <w:r w:rsidRPr="00D523A5">
            <w:rPr>
              <w:rFonts w:ascii="Times New Roman" w:hAnsi="Times New Roman"/>
              <w:sz w:val="28"/>
            </w:rPr>
            <w:t>New Jersey</w:t>
          </w:r>
        </w:smartTag>
      </w:smartTag>
      <w:r w:rsidRPr="00D523A5">
        <w:rPr>
          <w:rFonts w:ascii="Times New Roman" w:hAnsi="Times New Roman"/>
          <w:sz w:val="28"/>
        </w:rPr>
        <w:t>: Prentice-Hall, 1982.- P.735.</w:t>
      </w:r>
    </w:p>
    <w:p w:rsidR="00B218B0" w:rsidRPr="00B218B0" w:rsidRDefault="00B218B0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Гаврюшин С.С., Барышникова О.О., Борискин О.Ф. Численный анализ элементов конструкций машин и приборов. –М.: Изд-во МГТУ им. Н.Э. Баумана, 2014. 479с.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Кнет И.В., Пфафрод Г.О.,</w:t>
      </w:r>
      <w:r>
        <w:rPr>
          <w:rFonts w:ascii="Times New Roman" w:hAnsi="Times New Roman"/>
          <w:sz w:val="28"/>
          <w:lang w:val="ru-RU"/>
        </w:rPr>
        <w:t xml:space="preserve"> </w:t>
      </w:r>
      <w:r w:rsidRPr="00D523A5">
        <w:rPr>
          <w:rFonts w:ascii="Times New Roman" w:hAnsi="Times New Roman"/>
          <w:sz w:val="28"/>
          <w:lang w:val="ru-RU"/>
        </w:rPr>
        <w:t>Саулгазис Ю.Ж. Деформирование и разрушение твердых биологических тканей. Рига.1980. 320с.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Проблемы прочности в биомеханике. Уч.пособие для Вузов. М. Высшая школа/ ред. Образцов И.Ф. 1988.-311с.]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</w:rPr>
        <w:t xml:space="preserve">ANSYS. Basic Analysis Procedures Guide.Rel.5.3/ANSYS Inc. </w:t>
      </w:r>
      <w:smartTag w:uri="urn:schemas-microsoft-com:office:smarttags" w:element="City">
        <w:smartTag w:uri="urn:schemas-microsoft-com:office:smarttags" w:element="place">
          <w:r w:rsidRPr="00D523A5">
            <w:rPr>
              <w:rFonts w:ascii="Times New Roman" w:hAnsi="Times New Roman"/>
              <w:sz w:val="28"/>
              <w:lang w:val="ru-RU"/>
            </w:rPr>
            <w:t>Houston</w:t>
          </w:r>
        </w:smartTag>
      </w:smartTag>
      <w:r w:rsidRPr="00D523A5">
        <w:rPr>
          <w:rFonts w:ascii="Times New Roman" w:hAnsi="Times New Roman"/>
          <w:sz w:val="28"/>
          <w:lang w:val="ru-RU"/>
        </w:rPr>
        <w:t>, 1994. ]</w:t>
      </w:r>
    </w:p>
    <w:p w:rsidR="008D3CEB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 xml:space="preserve">Каплун А.Б., Морозов Е.М., Олферьева М.А. ANSYS в рукеах инженера: Практическое руководство. – М.: Едиториал УРСС, 2003. – 272с </w:t>
      </w:r>
    </w:p>
    <w:p w:rsidR="00B218B0" w:rsidRPr="00B218B0" w:rsidRDefault="00B218B0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B218B0">
        <w:rPr>
          <w:rFonts w:ascii="Times New Roman" w:hAnsi="Times New Roman"/>
          <w:sz w:val="28"/>
          <w:lang w:val="ru-RU"/>
        </w:rPr>
        <w:t xml:space="preserve">Гаврюшин С.С., Кузьмичев В.А., Грибов Д.А. Биомеханическое моделирование хирургического лечения воронкообразной деформации грудной клетки </w:t>
      </w:r>
      <w:r w:rsidR="002927AF" w:rsidRPr="002927AF">
        <w:rPr>
          <w:rFonts w:ascii="Times New Roman" w:hAnsi="Times New Roman"/>
          <w:sz w:val="28"/>
          <w:lang w:val="ru-RU"/>
        </w:rPr>
        <w:t xml:space="preserve"> </w:t>
      </w:r>
      <w:r w:rsidRPr="00B218B0">
        <w:rPr>
          <w:rFonts w:ascii="Times New Roman" w:hAnsi="Times New Roman"/>
          <w:sz w:val="28"/>
          <w:lang w:val="ru-RU"/>
        </w:rPr>
        <w:t>//</w:t>
      </w:r>
      <w:r w:rsidR="002927AF" w:rsidRPr="002927AF">
        <w:rPr>
          <w:rFonts w:ascii="Times New Roman" w:hAnsi="Times New Roman"/>
          <w:sz w:val="28"/>
          <w:lang w:val="ru-RU"/>
        </w:rPr>
        <w:t xml:space="preserve"> </w:t>
      </w:r>
      <w:r w:rsidRPr="00B218B0">
        <w:rPr>
          <w:rFonts w:ascii="Times New Roman" w:hAnsi="Times New Roman"/>
          <w:sz w:val="28"/>
          <w:lang w:val="ru-RU"/>
        </w:rPr>
        <w:t>Российский журнал биомеханика,</w:t>
      </w:r>
      <w:r w:rsidR="002927AF" w:rsidRPr="002927AF">
        <w:rPr>
          <w:rFonts w:ascii="Times New Roman" w:hAnsi="Times New Roman"/>
          <w:sz w:val="28"/>
          <w:lang w:val="ru-RU"/>
        </w:rPr>
        <w:t xml:space="preserve"> </w:t>
      </w:r>
      <w:r w:rsidRPr="00B218B0">
        <w:rPr>
          <w:rFonts w:ascii="Times New Roman" w:hAnsi="Times New Roman"/>
          <w:sz w:val="28"/>
          <w:lang w:val="ru-RU"/>
        </w:rPr>
        <w:t>2014.</w:t>
      </w:r>
      <w:r w:rsidR="002927AF" w:rsidRPr="002927AF">
        <w:rPr>
          <w:rFonts w:ascii="Times New Roman" w:hAnsi="Times New Roman"/>
          <w:sz w:val="28"/>
          <w:lang w:val="ru-RU"/>
        </w:rPr>
        <w:t xml:space="preserve"> </w:t>
      </w:r>
      <w:r w:rsidRPr="00B218B0">
        <w:rPr>
          <w:rFonts w:ascii="Times New Roman" w:hAnsi="Times New Roman"/>
          <w:sz w:val="28"/>
          <w:lang w:val="ru-RU"/>
        </w:rPr>
        <w:t>T.18, №1 (63). C.36-47.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Чуйко А.Н., Шинчуковский И.А. Биомеханика в стоматологии: Монография. – Х.: Изд-во «Форт». 2010. – 516 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</w:rPr>
      </w:pPr>
      <w:r w:rsidRPr="00D523A5">
        <w:rPr>
          <w:rFonts w:ascii="Times New Roman" w:hAnsi="Times New Roman"/>
          <w:sz w:val="28"/>
        </w:rPr>
        <w:t>Kossovich L.Yu., Kirillova I.V., Gulayev Yu.P. etc. Mathematical modeling of human carotid in healthy, affected or post-corrective surgery conditions.  Topical Problems in Solid Mechanics. Elite Pub. House Pvt.Ltd., 2008. – p.235-250.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Бегун П.И. Биомеханическое моделирование объектов протезирования. СПб.: Политехника, 2011.- 464с.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>Гаврюшин C.C. Численный анализ биомеханических систем в стоматологии //Сб. тр. МГТУ им. Н.Э. Баумана - М.: Изд-во МГТУ им. Н.Э. Баумана, 2003.- С.130-143.</w:t>
      </w:r>
    </w:p>
    <w:p w:rsidR="008D3CEB" w:rsidRPr="00D523A5" w:rsidRDefault="008D3CEB" w:rsidP="004810A0">
      <w:pPr>
        <w:numPr>
          <w:ilvl w:val="0"/>
          <w:numId w:val="2"/>
        </w:numPr>
        <w:spacing w:line="276" w:lineRule="auto"/>
        <w:ind w:left="709" w:hanging="709"/>
        <w:jc w:val="both"/>
        <w:rPr>
          <w:rFonts w:ascii="Times New Roman" w:hAnsi="Times New Roman"/>
          <w:sz w:val="28"/>
          <w:lang w:val="ru-RU"/>
        </w:rPr>
      </w:pPr>
      <w:r w:rsidRPr="00D523A5">
        <w:rPr>
          <w:rFonts w:ascii="Times New Roman" w:hAnsi="Times New Roman"/>
          <w:sz w:val="28"/>
          <w:lang w:val="ru-RU"/>
        </w:rPr>
        <w:t xml:space="preserve">Гаврюшин С.С. Опыт использования программного комплекса ANSYS ля математического моделирования в стоматологии // Сб. тр. 5-й конференции пользователей программного обеспечения CAD-FEM GmbH (Москва. 21-22 апреля </w:t>
      </w:r>
      <w:smartTag w:uri="urn:schemas-microsoft-com:office:smarttags" w:element="metricconverter">
        <w:smartTagPr>
          <w:attr w:name="ProductID" w:val="2005 г"/>
        </w:smartTagPr>
        <w:r w:rsidRPr="00D523A5">
          <w:rPr>
            <w:rFonts w:ascii="Times New Roman" w:hAnsi="Times New Roman"/>
            <w:sz w:val="28"/>
            <w:lang w:val="ru-RU"/>
          </w:rPr>
          <w:t>2005 г</w:t>
        </w:r>
      </w:smartTag>
      <w:r w:rsidRPr="00D523A5">
        <w:rPr>
          <w:rFonts w:ascii="Times New Roman" w:hAnsi="Times New Roman"/>
          <w:sz w:val="28"/>
          <w:lang w:val="ru-RU"/>
        </w:rPr>
        <w:t>.)/Под ред. А. С. Шадского. – М.: Полигон-пресс, 2005.- С.80-86.</w:t>
      </w:r>
    </w:p>
    <w:sectPr w:rsidR="008D3CEB" w:rsidRPr="00D523A5" w:rsidSect="004810A0"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6C81" w:rsidRDefault="00EB6C81" w:rsidP="00C01536">
      <w:r>
        <w:separator/>
      </w:r>
    </w:p>
  </w:endnote>
  <w:endnote w:type="continuationSeparator" w:id="1">
    <w:p w:rsidR="00EB6C81" w:rsidRDefault="00EB6C81" w:rsidP="00C0153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04083"/>
      <w:docPartObj>
        <w:docPartGallery w:val="Page Numbers (Bottom of Page)"/>
        <w:docPartUnique/>
      </w:docPartObj>
    </w:sdtPr>
    <w:sdtContent>
      <w:p w:rsidR="00C01536" w:rsidRDefault="00C84E35">
        <w:pPr>
          <w:pStyle w:val="a9"/>
          <w:jc w:val="center"/>
        </w:pPr>
        <w:fldSimple w:instr=" PAGE   \* MERGEFORMAT ">
          <w:r w:rsidR="00861774">
            <w:rPr>
              <w:noProof/>
            </w:rPr>
            <w:t>13</w:t>
          </w:r>
        </w:fldSimple>
      </w:p>
    </w:sdtContent>
  </w:sdt>
  <w:p w:rsidR="00C01536" w:rsidRDefault="00C0153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6C81" w:rsidRDefault="00EB6C81" w:rsidP="00C01536">
      <w:r>
        <w:separator/>
      </w:r>
    </w:p>
  </w:footnote>
  <w:footnote w:type="continuationSeparator" w:id="1">
    <w:p w:rsidR="00EB6C81" w:rsidRDefault="00EB6C81" w:rsidP="00C0153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46F41"/>
    <w:multiLevelType w:val="hybridMultilevel"/>
    <w:tmpl w:val="C8E45E82"/>
    <w:lvl w:ilvl="0" w:tplc="0419000F">
      <w:start w:val="1"/>
      <w:numFmt w:val="decimal"/>
      <w:lvlText w:val="%1."/>
      <w:lvlJc w:val="left"/>
      <w:pPr>
        <w:ind w:left="960" w:hanging="360"/>
      </w:p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0E0A40E8"/>
    <w:multiLevelType w:val="hybridMultilevel"/>
    <w:tmpl w:val="A984B1BA"/>
    <w:lvl w:ilvl="0" w:tplc="CE760AC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84D09CD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1FF8B02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A9BE65F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84479E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8F8F9C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FBCA4B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6DAA8BE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0E662D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6E7E186F"/>
    <w:multiLevelType w:val="multilevel"/>
    <w:tmpl w:val="8056E31E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  <w:rPr>
        <w:rFonts w:ascii="Courier New" w:hAnsi="Courier New"/>
        <w:sz w:val="20"/>
        <w:lang w:val="ru-RU"/>
      </w:r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3">
    <w:nsid w:val="799B06E9"/>
    <w:multiLevelType w:val="hybridMultilevel"/>
    <w:tmpl w:val="A8C03C94"/>
    <w:lvl w:ilvl="0" w:tplc="1ECAA9DA">
      <w:start w:val="1"/>
      <w:numFmt w:val="bullet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25E22"/>
    <w:rsid w:val="000112D0"/>
    <w:rsid w:val="00060F17"/>
    <w:rsid w:val="0006681C"/>
    <w:rsid w:val="000B4F6B"/>
    <w:rsid w:val="00164B71"/>
    <w:rsid w:val="002121FF"/>
    <w:rsid w:val="002927AF"/>
    <w:rsid w:val="002F1CA5"/>
    <w:rsid w:val="00302ACF"/>
    <w:rsid w:val="003E5CD1"/>
    <w:rsid w:val="00441AC2"/>
    <w:rsid w:val="004810A0"/>
    <w:rsid w:val="005F1737"/>
    <w:rsid w:val="00606335"/>
    <w:rsid w:val="00624ED3"/>
    <w:rsid w:val="00643ED2"/>
    <w:rsid w:val="00644AE9"/>
    <w:rsid w:val="00653596"/>
    <w:rsid w:val="006540F4"/>
    <w:rsid w:val="006F3EC3"/>
    <w:rsid w:val="007159F8"/>
    <w:rsid w:val="0073121F"/>
    <w:rsid w:val="00790274"/>
    <w:rsid w:val="00861774"/>
    <w:rsid w:val="008D3CEB"/>
    <w:rsid w:val="00986815"/>
    <w:rsid w:val="009937AC"/>
    <w:rsid w:val="0099782E"/>
    <w:rsid w:val="009E517E"/>
    <w:rsid w:val="00B218B0"/>
    <w:rsid w:val="00B433EB"/>
    <w:rsid w:val="00BC2FAF"/>
    <w:rsid w:val="00C01536"/>
    <w:rsid w:val="00C078BD"/>
    <w:rsid w:val="00C44D14"/>
    <w:rsid w:val="00C61757"/>
    <w:rsid w:val="00C84E35"/>
    <w:rsid w:val="00D02345"/>
    <w:rsid w:val="00EB6C81"/>
    <w:rsid w:val="00F25E22"/>
    <w:rsid w:val="00FF3A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State"/>
  <w:smartTagType w:namespaceuri="urn:schemas-microsoft-com:office:smarttags" w:name="place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737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qFormat/>
    <w:rsid w:val="008D3CE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D3CEB"/>
    <w:rPr>
      <w:rFonts w:ascii="Cambria" w:eastAsia="Times New Roman" w:hAnsi="Cambria" w:cs="Times New Roman"/>
      <w:b/>
      <w:bCs/>
      <w:i/>
      <w:iCs/>
      <w:sz w:val="28"/>
      <w:szCs w:val="28"/>
      <w:lang w:val="en-US" w:eastAsia="en-US" w:bidi="en-US"/>
    </w:rPr>
  </w:style>
  <w:style w:type="paragraph" w:customStyle="1" w:styleId="a3">
    <w:name w:val="Базовый Знак"/>
    <w:basedOn w:val="a"/>
    <w:rsid w:val="008D3CEB"/>
    <w:pPr>
      <w:tabs>
        <w:tab w:val="left" w:pos="1770"/>
      </w:tabs>
      <w:spacing w:before="100" w:beforeAutospacing="1" w:line="360" w:lineRule="auto"/>
      <w:ind w:firstLine="680"/>
      <w:jc w:val="both"/>
    </w:pPr>
    <w:rPr>
      <w:rFonts w:ascii="Times New Roman" w:hAnsi="Times New Roman"/>
      <w:sz w:val="28"/>
      <w:szCs w:val="28"/>
      <w:lang w:val="ru-RU" w:eastAsia="ru-RU" w:bidi="ar-SA"/>
    </w:rPr>
  </w:style>
  <w:style w:type="paragraph" w:styleId="a4">
    <w:name w:val="Balloon Text"/>
    <w:basedOn w:val="a"/>
    <w:link w:val="a5"/>
    <w:uiPriority w:val="99"/>
    <w:semiHidden/>
    <w:unhideWhenUsed/>
    <w:rsid w:val="0099782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782E"/>
    <w:rPr>
      <w:rFonts w:ascii="Tahoma" w:eastAsia="Times New Roman" w:hAnsi="Tahoma" w:cs="Tahoma"/>
      <w:sz w:val="16"/>
      <w:szCs w:val="16"/>
      <w:lang w:val="en-US" w:eastAsia="en-US" w:bidi="en-US"/>
    </w:rPr>
  </w:style>
  <w:style w:type="character" w:styleId="a6">
    <w:name w:val="Hyperlink"/>
    <w:basedOn w:val="a0"/>
    <w:uiPriority w:val="99"/>
    <w:unhideWhenUsed/>
    <w:rsid w:val="00164B71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C0153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01536"/>
    <w:rPr>
      <w:rFonts w:ascii="Calibri" w:eastAsia="Times New Roman" w:hAnsi="Calibri" w:cs="Times New Roman"/>
      <w:sz w:val="24"/>
      <w:szCs w:val="24"/>
      <w:lang w:val="en-US" w:eastAsia="en-US" w:bidi="en-US"/>
    </w:rPr>
  </w:style>
  <w:style w:type="paragraph" w:styleId="a9">
    <w:name w:val="footer"/>
    <w:basedOn w:val="a"/>
    <w:link w:val="aa"/>
    <w:uiPriority w:val="99"/>
    <w:unhideWhenUsed/>
    <w:rsid w:val="00C0153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01536"/>
    <w:rPr>
      <w:rFonts w:ascii="Calibri" w:eastAsia="Times New Roman" w:hAnsi="Calibri" w:cs="Times New Roman"/>
      <w:sz w:val="24"/>
      <w:szCs w:val="24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737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qFormat/>
    <w:rsid w:val="008D3CE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D3CEB"/>
    <w:rPr>
      <w:rFonts w:ascii="Cambria" w:eastAsia="Times New Roman" w:hAnsi="Cambria" w:cs="Times New Roman"/>
      <w:b/>
      <w:bCs/>
      <w:i/>
      <w:iCs/>
      <w:sz w:val="28"/>
      <w:szCs w:val="28"/>
      <w:lang w:val="en-US" w:eastAsia="en-US" w:bidi="en-US"/>
    </w:rPr>
  </w:style>
  <w:style w:type="paragraph" w:customStyle="1" w:styleId="a3">
    <w:name w:val="Базовый Знак"/>
    <w:basedOn w:val="a"/>
    <w:rsid w:val="008D3CEB"/>
    <w:pPr>
      <w:tabs>
        <w:tab w:val="left" w:pos="1770"/>
      </w:tabs>
      <w:spacing w:before="100" w:beforeAutospacing="1" w:line="360" w:lineRule="auto"/>
      <w:ind w:firstLine="680"/>
      <w:jc w:val="both"/>
    </w:pPr>
    <w:rPr>
      <w:rFonts w:ascii="Times New Roman" w:hAnsi="Times New Roman"/>
      <w:sz w:val="28"/>
      <w:szCs w:val="28"/>
      <w:lang w:val="ru-RU" w:eastAsia="ru-RU" w:bidi="ar-SA"/>
    </w:rPr>
  </w:style>
  <w:style w:type="paragraph" w:styleId="a4">
    <w:name w:val="Balloon Text"/>
    <w:basedOn w:val="a"/>
    <w:link w:val="a5"/>
    <w:uiPriority w:val="99"/>
    <w:semiHidden/>
    <w:unhideWhenUsed/>
    <w:rsid w:val="0099782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782E"/>
    <w:rPr>
      <w:rFonts w:ascii="Tahoma" w:eastAsia="Times New Roman" w:hAnsi="Tahoma" w:cs="Tahoma"/>
      <w:sz w:val="16"/>
      <w:szCs w:val="16"/>
      <w:lang w:val="en-US" w:eastAsia="en-US" w:bidi="en-US"/>
    </w:rPr>
  </w:style>
  <w:style w:type="character" w:styleId="a6">
    <w:name w:val="Hyperlink"/>
    <w:basedOn w:val="a0"/>
    <w:uiPriority w:val="99"/>
    <w:unhideWhenUsed/>
    <w:rsid w:val="00164B7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117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696376">
          <w:marLeft w:val="77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70191">
          <w:marLeft w:val="77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83609">
          <w:marLeft w:val="77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575841">
          <w:marLeft w:val="77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07376">
          <w:marLeft w:val="77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rgeykh@bmstu.ru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gss@bmstu.ru" TargetMode="Externa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2660</Words>
  <Characters>15168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Sergey Khrykov</dc:creator>
  <cp:keywords/>
  <dc:description/>
  <cp:lastModifiedBy>Пользователь Windows</cp:lastModifiedBy>
  <cp:revision>5</cp:revision>
  <dcterms:created xsi:type="dcterms:W3CDTF">2014-12-10T13:17:00Z</dcterms:created>
  <dcterms:modified xsi:type="dcterms:W3CDTF">2015-04-08T11:27:00Z</dcterms:modified>
</cp:coreProperties>
</file>